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28"/>
        <w:gridCol w:w="35"/>
        <w:gridCol w:w="18"/>
        <w:gridCol w:w="869"/>
        <w:gridCol w:w="700"/>
        <w:gridCol w:w="169"/>
        <w:gridCol w:w="1385"/>
        <w:gridCol w:w="1464"/>
        <w:gridCol w:w="1509"/>
      </w:tblGrid>
      <w:tr w:rsidR="005B284D" w:rsidRPr="005B284D" w:rsidTr="00DB0324">
        <w:tc>
          <w:tcPr>
            <w:tcW w:w="9286" w:type="dxa"/>
            <w:gridSpan w:val="10"/>
            <w:tcBorders>
              <w:bottom w:val="single" w:sz="4" w:space="0" w:color="auto"/>
            </w:tcBorders>
          </w:tcPr>
          <w:p w:rsidR="005B284D" w:rsidRPr="005B284D" w:rsidRDefault="005B284D" w:rsidP="0094265D">
            <w:pPr>
              <w:pStyle w:val="Szvegtrzs1"/>
              <w:shd w:val="clear" w:color="auto" w:fill="auto"/>
              <w:spacing w:before="120" w:after="0" w:line="360" w:lineRule="auto"/>
              <w:jc w:val="center"/>
              <w:rPr>
                <w:b/>
                <w:bCs/>
              </w:rPr>
            </w:pPr>
            <w:r w:rsidRPr="005B284D">
              <w:rPr>
                <w:b/>
                <w:bCs/>
                <w:color w:val="000000"/>
                <w:sz w:val="24"/>
                <w:szCs w:val="24"/>
                <w:lang w:eastAsia="hu-HU" w:bidi="hu-HU"/>
              </w:rPr>
              <w:t>ADATBEJELENTÉS</w:t>
            </w:r>
            <w:r w:rsidRPr="005B284D">
              <w:rPr>
                <w:b/>
                <w:bCs/>
                <w:color w:val="000000"/>
                <w:sz w:val="24"/>
                <w:szCs w:val="24"/>
                <w:lang w:eastAsia="hu-HU" w:bidi="hu-HU"/>
              </w:rPr>
              <w:br/>
              <w:t>a magánszemély kommunális adójáról</w:t>
            </w:r>
          </w:p>
          <w:p w:rsidR="005B284D" w:rsidRDefault="005B284D" w:rsidP="0094265D">
            <w:pPr>
              <w:pStyle w:val="Szvegtrzs1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  <w:lang w:eastAsia="hu-HU" w:bidi="hu-HU"/>
              </w:rPr>
            </w:pPr>
            <w:r w:rsidRPr="005B284D">
              <w:rPr>
                <w:color w:val="000000"/>
                <w:sz w:val="24"/>
                <w:szCs w:val="24"/>
                <w:lang w:eastAsia="hu-HU" w:bidi="hu-HU"/>
              </w:rPr>
              <w:t>Benyújtandó az adótárgy fekvése szerinti</w:t>
            </w:r>
            <w:r w:rsidRPr="005B284D">
              <w:rPr>
                <w:color w:val="000000"/>
                <w:sz w:val="24"/>
                <w:szCs w:val="24"/>
                <w:lang w:eastAsia="hu-HU" w:bidi="hu-HU"/>
              </w:rPr>
              <w:br/>
              <w:t>települési önkormányzati, a fővárosban a kerületi önkormányzati adóhatóságnak.</w:t>
            </w:r>
          </w:p>
          <w:p w:rsidR="0094265D" w:rsidRPr="0094265D" w:rsidRDefault="0094265D" w:rsidP="0094265D">
            <w:pPr>
              <w:pStyle w:val="Szvegtrzs1"/>
              <w:shd w:val="clear" w:color="auto" w:fill="auto"/>
              <w:spacing w:after="0"/>
              <w:jc w:val="center"/>
            </w:pPr>
          </w:p>
          <w:p w:rsidR="005B284D" w:rsidRDefault="005B284D" w:rsidP="0094265D">
            <w:pPr>
              <w:spacing w:after="120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84D">
              <w:rPr>
                <w:rFonts w:ascii="Times New Roman" w:hAnsi="Times New Roman" w:cs="Times New Roman"/>
                <w:i/>
                <w:iCs/>
              </w:rPr>
              <w:t>(Helyrajzi számonként külön-külön kell az adatbejelentést benyújtani!)</w:t>
            </w:r>
          </w:p>
          <w:p w:rsidR="008E7FB4" w:rsidRPr="008E7FB4" w:rsidRDefault="008E7FB4" w:rsidP="00606809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Érvényes: 2023. 01.01.-től</w:t>
            </w:r>
          </w:p>
        </w:tc>
      </w:tr>
      <w:tr w:rsidR="00432C91" w:rsidRPr="005B284D" w:rsidTr="00DB0324">
        <w:tc>
          <w:tcPr>
            <w:tcW w:w="9286" w:type="dxa"/>
            <w:gridSpan w:val="10"/>
            <w:tcBorders>
              <w:left w:val="nil"/>
              <w:right w:val="nil"/>
            </w:tcBorders>
          </w:tcPr>
          <w:p w:rsidR="00432C91" w:rsidRPr="005B284D" w:rsidRDefault="00432C91" w:rsidP="00432C91">
            <w:pPr>
              <w:pStyle w:val="Listaszerbekezds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84D" w:rsidRPr="005B284D" w:rsidTr="00DB0324">
        <w:trPr>
          <w:trHeight w:val="737"/>
        </w:trPr>
        <w:tc>
          <w:tcPr>
            <w:tcW w:w="9286" w:type="dxa"/>
            <w:gridSpan w:val="10"/>
            <w:tcBorders>
              <w:bottom w:val="single" w:sz="4" w:space="0" w:color="auto"/>
            </w:tcBorders>
            <w:vAlign w:val="center"/>
          </w:tcPr>
          <w:p w:rsidR="005B284D" w:rsidRPr="005B284D" w:rsidRDefault="005B284D" w:rsidP="005B284D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B284D">
              <w:rPr>
                <w:rFonts w:ascii="Times New Roman" w:hAnsi="Times New Roman" w:cs="Times New Roman"/>
                <w:b/>
                <w:bCs/>
              </w:rPr>
              <w:t>Az adatbejelentés fajtája:</w:t>
            </w:r>
          </w:p>
        </w:tc>
      </w:tr>
      <w:tr w:rsidR="005B284D" w:rsidRPr="005B284D" w:rsidTr="00DB0324">
        <w:tc>
          <w:tcPr>
            <w:tcW w:w="4759" w:type="dxa"/>
            <w:gridSpan w:val="6"/>
            <w:tcBorders>
              <w:right w:val="nil"/>
            </w:tcBorders>
            <w:vAlign w:val="center"/>
          </w:tcPr>
          <w:p w:rsidR="005B284D" w:rsidRPr="0094265D" w:rsidRDefault="0094265D" w:rsidP="009426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    </w:t>
            </w:r>
            <w:r w:rsidR="005B284D" w:rsidRPr="0094265D">
              <w:rPr>
                <w:rFonts w:ascii="Times New Roman" w:hAnsi="Times New Roman" w:cs="Times New Roman"/>
                <w:sz w:val="22"/>
                <w:szCs w:val="22"/>
              </w:rPr>
              <w:t xml:space="preserve">Nem megállapodás alapján </w:t>
            </w:r>
            <w:proofErr w:type="gramStart"/>
            <w:r w:rsidR="005B284D" w:rsidRPr="0094265D">
              <w:rPr>
                <w:rFonts w:ascii="Times New Roman" w:hAnsi="Times New Roman" w:cs="Times New Roman"/>
                <w:sz w:val="22"/>
                <w:szCs w:val="22"/>
              </w:rPr>
              <w:t xml:space="preserve">benyújtott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5B284D" w:rsidRPr="0094265D">
              <w:rPr>
                <w:rFonts w:ascii="Times New Roman" w:hAnsi="Times New Roman" w:cs="Times New Roman"/>
                <w:sz w:val="22"/>
                <w:szCs w:val="22"/>
              </w:rPr>
              <w:t>adatbejelentés</w:t>
            </w:r>
            <w:r w:rsidR="005B284D" w:rsidRPr="0094265D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7</w:t>
            </w:r>
            <w:proofErr w:type="gramEnd"/>
            <w:r w:rsidR="005B284D" w:rsidRPr="0094265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5B284D" w:rsidRPr="0094265D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4527" w:type="dxa"/>
            <w:gridSpan w:val="4"/>
            <w:tcBorders>
              <w:left w:val="nil"/>
            </w:tcBorders>
            <w:vAlign w:val="center"/>
          </w:tcPr>
          <w:p w:rsidR="005B284D" w:rsidRPr="00032C51" w:rsidRDefault="0094265D" w:rsidP="003E67FD">
            <w:pPr>
              <w:pStyle w:val="Szvegtrzs1"/>
              <w:tabs>
                <w:tab w:val="left" w:leader="underscore" w:pos="778"/>
                <w:tab w:val="left" w:leader="underscore" w:pos="5347"/>
                <w:tab w:val="left" w:leader="underscore" w:pos="9549"/>
              </w:tabs>
              <w:spacing w:after="0"/>
              <w:jc w:val="both"/>
            </w:pPr>
            <w:r>
              <w:t xml:space="preserve">2. </w:t>
            </w:r>
            <w:r w:rsidR="005B284D" w:rsidRPr="00032C51">
              <w:rPr>
                <w:color w:val="000000"/>
                <w:lang w:eastAsia="hu-HU" w:bidi="hu-HU"/>
              </w:rPr>
              <w:t>Megállapodás alapján benyújtott</w:t>
            </w:r>
            <w:r w:rsidR="005B284D" w:rsidRPr="00032C51">
              <w:t xml:space="preserve"> </w:t>
            </w:r>
            <w:r w:rsidR="005B284D" w:rsidRPr="00032C51">
              <w:br/>
            </w:r>
            <w:r w:rsidR="005B284D" w:rsidRPr="00032C51">
              <w:rPr>
                <w:color w:val="000000"/>
                <w:lang w:eastAsia="hu-HU" w:bidi="hu-HU"/>
              </w:rPr>
              <w:t>adatbejelentés</w:t>
            </w:r>
            <w:r w:rsidR="005B284D" w:rsidRPr="00032C51">
              <w:rPr>
                <w:vertAlign w:val="superscript"/>
              </w:rPr>
              <w:t>1</w:t>
            </w:r>
            <w:r w:rsidR="005B284D" w:rsidRPr="00032C51">
              <w:rPr>
                <w:color w:val="000000"/>
                <w:lang w:eastAsia="hu-HU" w:bidi="hu-HU"/>
              </w:rPr>
              <w:t xml:space="preserve">: </w:t>
            </w:r>
            <w:r w:rsidR="005B284D" w:rsidRPr="0094265D">
              <w:rPr>
                <w:color w:val="000000"/>
                <w:sz w:val="32"/>
                <w:szCs w:val="32"/>
                <w:lang w:eastAsia="hu-HU" w:bidi="hu-HU"/>
              </w:rPr>
              <w:t>□</w:t>
            </w:r>
          </w:p>
        </w:tc>
      </w:tr>
      <w:tr w:rsidR="005B284D" w:rsidRPr="005B284D" w:rsidTr="00DB0324">
        <w:tc>
          <w:tcPr>
            <w:tcW w:w="9286" w:type="dxa"/>
            <w:gridSpan w:val="10"/>
            <w:tcBorders>
              <w:bottom w:val="single" w:sz="4" w:space="0" w:color="auto"/>
            </w:tcBorders>
          </w:tcPr>
          <w:p w:rsidR="005B284D" w:rsidRPr="00032C51" w:rsidRDefault="005B284D" w:rsidP="0094265D">
            <w:pPr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C51"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  <w:t>1</w:t>
            </w:r>
            <w:r w:rsidRPr="00032C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032C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adóalanyisággal</w:t>
            </w:r>
            <w:proofErr w:type="gramEnd"/>
            <w:r w:rsidRPr="00032C5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kapcsolatos jogokkal és kötelezettségekkel egy tulajdonost is felruházhatnak. A megállapodást a „MEGÁLLAPODÁS adózással kapcsolatos kötelezettségekről és jogokról” című nyomtatványon lehet megtenni.</w:t>
            </w:r>
          </w:p>
        </w:tc>
      </w:tr>
      <w:tr w:rsidR="005B284D" w:rsidRPr="005B284D" w:rsidTr="00DB0324">
        <w:tc>
          <w:tcPr>
            <w:tcW w:w="9286" w:type="dxa"/>
            <w:gridSpan w:val="10"/>
            <w:tcBorders>
              <w:left w:val="nil"/>
              <w:right w:val="nil"/>
            </w:tcBorders>
          </w:tcPr>
          <w:p w:rsidR="005B284D" w:rsidRDefault="005B284D" w:rsidP="005B284D">
            <w:pPr>
              <w:pStyle w:val="Szvegtrzs1"/>
              <w:shd w:val="clear" w:color="auto" w:fill="auto"/>
              <w:spacing w:after="0"/>
              <w:ind w:left="1080"/>
              <w:jc w:val="both"/>
              <w:rPr>
                <w:b/>
                <w:bCs/>
              </w:rPr>
            </w:pPr>
          </w:p>
        </w:tc>
      </w:tr>
      <w:tr w:rsidR="005B284D" w:rsidRPr="005B284D" w:rsidTr="00DB0324">
        <w:trPr>
          <w:trHeight w:val="737"/>
        </w:trPr>
        <w:tc>
          <w:tcPr>
            <w:tcW w:w="9286" w:type="dxa"/>
            <w:gridSpan w:val="10"/>
            <w:vAlign w:val="center"/>
          </w:tcPr>
          <w:p w:rsidR="005B284D" w:rsidRPr="005B284D" w:rsidRDefault="005B284D" w:rsidP="00032C51">
            <w:pPr>
              <w:pStyle w:val="Szvegtrzs1"/>
              <w:numPr>
                <w:ilvl w:val="0"/>
                <w:numId w:val="2"/>
              </w:numPr>
              <w:shd w:val="clear" w:color="auto" w:fill="auto"/>
              <w:spacing w:after="0"/>
              <w:jc w:val="both"/>
            </w:pPr>
            <w:r>
              <w:rPr>
                <w:b/>
                <w:bCs/>
              </w:rPr>
              <w:t xml:space="preserve"> </w:t>
            </w:r>
            <w:r w:rsidRPr="00367AEF">
              <w:rPr>
                <w:b/>
                <w:bCs/>
                <w:color w:val="000000"/>
                <w:sz w:val="24"/>
                <w:szCs w:val="24"/>
                <w:lang w:eastAsia="hu-HU" w:bidi="hu-HU"/>
              </w:rPr>
              <w:t>Az adatbejelentő adatai</w:t>
            </w:r>
          </w:p>
        </w:tc>
      </w:tr>
      <w:tr w:rsidR="005B284D" w:rsidRPr="005B284D" w:rsidTr="00DB0324">
        <w:tc>
          <w:tcPr>
            <w:tcW w:w="9286" w:type="dxa"/>
            <w:gridSpan w:val="10"/>
            <w:tcBorders>
              <w:bottom w:val="single" w:sz="4" w:space="0" w:color="auto"/>
            </w:tcBorders>
          </w:tcPr>
          <w:p w:rsidR="005B284D" w:rsidRPr="001C75C4" w:rsidRDefault="005B284D" w:rsidP="0094265D">
            <w:pPr>
              <w:pStyle w:val="Listaszerbekezds"/>
              <w:numPr>
                <w:ilvl w:val="0"/>
                <w:numId w:val="3"/>
              </w:numPr>
              <w:spacing w:before="120" w:line="288" w:lineRule="auto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Fonts w:ascii="Times New Roman" w:hAnsi="Times New Roman" w:cs="Times New Roman"/>
                <w:sz w:val="22"/>
                <w:szCs w:val="22"/>
              </w:rPr>
              <w:t>Viselt neve (családi – és utóneve):</w:t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F3026">
              <w:rPr>
                <w:rFonts w:ascii="Times New Roman" w:hAnsi="Times New Roman" w:cs="Times New Roman"/>
                <w:sz w:val="22"/>
                <w:szCs w:val="22"/>
              </w:rPr>
              <w:softHyphen/>
              <w:t>____________________________________________</w:t>
            </w:r>
          </w:p>
          <w:p w:rsidR="005B284D" w:rsidRPr="001C75C4" w:rsidRDefault="005B284D" w:rsidP="004B11F4">
            <w:pPr>
              <w:pStyle w:val="Listaszerbekezds"/>
              <w:numPr>
                <w:ilvl w:val="0"/>
                <w:numId w:val="3"/>
              </w:numPr>
              <w:spacing w:line="288" w:lineRule="auto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Fonts w:ascii="Times New Roman" w:hAnsi="Times New Roman" w:cs="Times New Roman"/>
                <w:sz w:val="22"/>
                <w:szCs w:val="22"/>
              </w:rPr>
              <w:t>Születési csalá</w:t>
            </w:r>
            <w:r w:rsidR="00254D27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bookmarkStart w:id="0" w:name="_GoBack"/>
            <w:bookmarkEnd w:id="0"/>
            <w:r w:rsidRPr="001C75C4">
              <w:rPr>
                <w:rFonts w:ascii="Times New Roman" w:hAnsi="Times New Roman" w:cs="Times New Roman"/>
                <w:sz w:val="22"/>
                <w:szCs w:val="22"/>
              </w:rPr>
              <w:t>i és utóneve:</w:t>
            </w:r>
            <w:r w:rsidR="004B11F4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</w:t>
            </w:r>
          </w:p>
          <w:p w:rsidR="005B284D" w:rsidRPr="001C75C4" w:rsidRDefault="005B284D" w:rsidP="004B11F4">
            <w:pPr>
              <w:pStyle w:val="Listaszerbekezds"/>
              <w:numPr>
                <w:ilvl w:val="0"/>
                <w:numId w:val="3"/>
              </w:numPr>
              <w:spacing w:line="288" w:lineRule="auto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Fonts w:ascii="Times New Roman" w:hAnsi="Times New Roman" w:cs="Times New Roman"/>
                <w:sz w:val="22"/>
                <w:szCs w:val="22"/>
              </w:rPr>
              <w:t>Születési helye:</w:t>
            </w:r>
            <w:r w:rsidR="004B11F4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</w:t>
            </w:r>
          </w:p>
          <w:p w:rsidR="005B284D" w:rsidRPr="001C75C4" w:rsidRDefault="005B284D" w:rsidP="004B11F4">
            <w:pPr>
              <w:pStyle w:val="Listaszerbekezds"/>
              <w:numPr>
                <w:ilvl w:val="0"/>
                <w:numId w:val="3"/>
              </w:numPr>
              <w:spacing w:line="288" w:lineRule="auto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Fonts w:ascii="Times New Roman" w:hAnsi="Times New Roman" w:cs="Times New Roman"/>
                <w:sz w:val="22"/>
                <w:szCs w:val="22"/>
              </w:rPr>
              <w:t>Születési ideje:</w:t>
            </w:r>
            <w:r w:rsidR="004B11F4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</w:t>
            </w:r>
            <w:r w:rsidR="0093712C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5B284D" w:rsidRPr="001C75C4" w:rsidRDefault="004B11F4" w:rsidP="004B11F4">
            <w:pPr>
              <w:pStyle w:val="Listaszerbekezds"/>
              <w:numPr>
                <w:ilvl w:val="0"/>
                <w:numId w:val="3"/>
              </w:numPr>
              <w:spacing w:line="288" w:lineRule="auto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Anyja születési család</w:t>
            </w:r>
            <w:r w:rsidR="005B284D" w:rsidRPr="001C75C4">
              <w:rPr>
                <w:rFonts w:ascii="Times New Roman" w:hAnsi="Times New Roman" w:cs="Times New Roman"/>
                <w:sz w:val="22"/>
                <w:szCs w:val="22"/>
              </w:rPr>
              <w:t>i és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284D" w:rsidRPr="001C75C4">
              <w:rPr>
                <w:rFonts w:ascii="Times New Roman" w:hAnsi="Times New Roman" w:cs="Times New Roman"/>
                <w:sz w:val="22"/>
                <w:szCs w:val="22"/>
              </w:rPr>
              <w:t>utóneve:</w:t>
            </w:r>
            <w:r w:rsidR="0093712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  <w:p w:rsidR="005B284D" w:rsidRPr="001C75C4" w:rsidRDefault="005B284D" w:rsidP="004B11F4">
            <w:pPr>
              <w:pStyle w:val="Listaszerbekezds"/>
              <w:numPr>
                <w:ilvl w:val="0"/>
                <w:numId w:val="3"/>
              </w:numPr>
              <w:spacing w:line="288" w:lineRule="auto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Fonts w:ascii="Times New Roman" w:hAnsi="Times New Roman" w:cs="Times New Roman"/>
                <w:sz w:val="22"/>
                <w:szCs w:val="22"/>
              </w:rPr>
              <w:t xml:space="preserve">Adóazonosító jel: </w:t>
            </w:r>
            <w:r w:rsidR="0093712C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5B284D" w:rsidRPr="001C75C4" w:rsidRDefault="005B284D" w:rsidP="004B11F4">
            <w:pPr>
              <w:pStyle w:val="Listaszerbekezds"/>
              <w:numPr>
                <w:ilvl w:val="0"/>
                <w:numId w:val="3"/>
              </w:numPr>
              <w:spacing w:line="288" w:lineRule="auto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Fonts w:ascii="Times New Roman" w:hAnsi="Times New Roman" w:cs="Times New Roman"/>
                <w:sz w:val="22"/>
                <w:szCs w:val="22"/>
              </w:rPr>
              <w:t>Bankszámlaszáma:</w:t>
            </w:r>
            <w:r w:rsidRPr="001C75C4">
              <w:rPr>
                <w:sz w:val="22"/>
                <w:szCs w:val="22"/>
              </w:rPr>
              <w:t xml:space="preserve"> </w:t>
            </w:r>
            <w:r w:rsidR="0093712C">
              <w:rPr>
                <w:sz w:val="22"/>
                <w:szCs w:val="22"/>
              </w:rPr>
              <w:t>________________</w:t>
            </w:r>
            <w:r w:rsidR="000231A9">
              <w:rPr>
                <w:sz w:val="22"/>
                <w:szCs w:val="22"/>
              </w:rPr>
              <w:t xml:space="preserve"> </w:t>
            </w:r>
            <w:r w:rsidRPr="001C75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231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712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0231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75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231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712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5B284D" w:rsidRPr="001C75C4" w:rsidRDefault="005B284D" w:rsidP="004B11F4">
            <w:pPr>
              <w:pStyle w:val="Listaszerbekezds"/>
              <w:numPr>
                <w:ilvl w:val="0"/>
                <w:numId w:val="3"/>
              </w:numPr>
              <w:spacing w:line="288" w:lineRule="auto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Fonts w:ascii="Times New Roman" w:hAnsi="Times New Roman" w:cs="Times New Roman"/>
                <w:sz w:val="22"/>
                <w:szCs w:val="22"/>
              </w:rPr>
              <w:t xml:space="preserve">Lakóhely, székhely: </w:t>
            </w:r>
            <w:r w:rsidRPr="004B11F4">
              <w:rPr>
                <w:rFonts w:ascii="Times New Roman" w:hAnsi="Times New Roman" w:cs="Times New Roman"/>
                <w:sz w:val="44"/>
                <w:szCs w:val="44"/>
              </w:rPr>
              <w:t>□□□□</w:t>
            </w:r>
            <w:r w:rsidR="000231A9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___________________________________város/község ______________közterület______ </w:t>
            </w:r>
            <w:proofErr w:type="spellStart"/>
            <w:r w:rsidR="000231A9">
              <w:rPr>
                <w:rFonts w:ascii="Times New Roman" w:hAnsi="Times New Roman" w:cs="Times New Roman"/>
                <w:sz w:val="22"/>
                <w:szCs w:val="22"/>
              </w:rPr>
              <w:t>közterület</w:t>
            </w:r>
            <w:proofErr w:type="spellEnd"/>
            <w:r w:rsidR="000231A9">
              <w:rPr>
                <w:rFonts w:ascii="Times New Roman" w:hAnsi="Times New Roman" w:cs="Times New Roman"/>
                <w:sz w:val="22"/>
                <w:szCs w:val="22"/>
              </w:rPr>
              <w:t xml:space="preserve"> jellege ___</w:t>
            </w:r>
            <w:proofErr w:type="spellStart"/>
            <w:r w:rsidR="000231A9">
              <w:rPr>
                <w:rFonts w:ascii="Times New Roman" w:hAnsi="Times New Roman" w:cs="Times New Roman"/>
                <w:sz w:val="22"/>
                <w:szCs w:val="22"/>
              </w:rPr>
              <w:t>hsz</w:t>
            </w:r>
            <w:proofErr w:type="spellEnd"/>
            <w:r w:rsidR="000231A9">
              <w:rPr>
                <w:rFonts w:ascii="Times New Roman" w:hAnsi="Times New Roman" w:cs="Times New Roman"/>
                <w:sz w:val="22"/>
                <w:szCs w:val="22"/>
              </w:rPr>
              <w:t xml:space="preserve"> ___ép. ___</w:t>
            </w:r>
            <w:proofErr w:type="spellStart"/>
            <w:r w:rsidR="000231A9">
              <w:rPr>
                <w:rFonts w:ascii="Times New Roman" w:hAnsi="Times New Roman" w:cs="Times New Roman"/>
                <w:sz w:val="22"/>
                <w:szCs w:val="22"/>
              </w:rPr>
              <w:t>lh</w:t>
            </w:r>
            <w:proofErr w:type="spellEnd"/>
            <w:r w:rsidR="000231A9">
              <w:rPr>
                <w:rFonts w:ascii="Times New Roman" w:hAnsi="Times New Roman" w:cs="Times New Roman"/>
                <w:sz w:val="22"/>
                <w:szCs w:val="22"/>
              </w:rPr>
              <w:t>. ___em. ___ajtó</w:t>
            </w:r>
          </w:p>
          <w:p w:rsidR="00432C91" w:rsidRPr="001C75C4" w:rsidRDefault="00432C91" w:rsidP="004B11F4">
            <w:pPr>
              <w:pStyle w:val="Listaszerbekezds"/>
              <w:numPr>
                <w:ilvl w:val="0"/>
                <w:numId w:val="3"/>
              </w:numPr>
              <w:spacing w:line="288" w:lineRule="auto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Fonts w:ascii="Times New Roman" w:hAnsi="Times New Roman" w:cs="Times New Roman"/>
                <w:sz w:val="22"/>
                <w:szCs w:val="22"/>
              </w:rPr>
              <w:t xml:space="preserve">Levelezési cím: </w:t>
            </w:r>
            <w:r w:rsidRPr="004B11F4">
              <w:rPr>
                <w:rFonts w:ascii="Times New Roman" w:hAnsi="Times New Roman" w:cs="Times New Roman"/>
                <w:sz w:val="44"/>
                <w:szCs w:val="44"/>
              </w:rPr>
              <w:t>□□□□</w:t>
            </w:r>
            <w:r w:rsidR="000231A9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___________________________________város/község ______________közterület______ </w:t>
            </w:r>
            <w:proofErr w:type="spellStart"/>
            <w:r w:rsidR="000231A9">
              <w:rPr>
                <w:rFonts w:ascii="Times New Roman" w:hAnsi="Times New Roman" w:cs="Times New Roman"/>
                <w:sz w:val="22"/>
                <w:szCs w:val="22"/>
              </w:rPr>
              <w:t>közterület</w:t>
            </w:r>
            <w:proofErr w:type="spellEnd"/>
            <w:r w:rsidR="000231A9">
              <w:rPr>
                <w:rFonts w:ascii="Times New Roman" w:hAnsi="Times New Roman" w:cs="Times New Roman"/>
                <w:sz w:val="22"/>
                <w:szCs w:val="22"/>
              </w:rPr>
              <w:t xml:space="preserve"> jellege ___</w:t>
            </w:r>
            <w:proofErr w:type="spellStart"/>
            <w:r w:rsidR="000231A9">
              <w:rPr>
                <w:rFonts w:ascii="Times New Roman" w:hAnsi="Times New Roman" w:cs="Times New Roman"/>
                <w:sz w:val="22"/>
                <w:szCs w:val="22"/>
              </w:rPr>
              <w:t>hsz</w:t>
            </w:r>
            <w:proofErr w:type="spellEnd"/>
            <w:r w:rsidR="000231A9">
              <w:rPr>
                <w:rFonts w:ascii="Times New Roman" w:hAnsi="Times New Roman" w:cs="Times New Roman"/>
                <w:sz w:val="22"/>
                <w:szCs w:val="22"/>
              </w:rPr>
              <w:t xml:space="preserve"> ___ép. ___</w:t>
            </w:r>
            <w:proofErr w:type="spellStart"/>
            <w:r w:rsidR="000231A9">
              <w:rPr>
                <w:rFonts w:ascii="Times New Roman" w:hAnsi="Times New Roman" w:cs="Times New Roman"/>
                <w:sz w:val="22"/>
                <w:szCs w:val="22"/>
              </w:rPr>
              <w:t>lh</w:t>
            </w:r>
            <w:proofErr w:type="spellEnd"/>
            <w:r w:rsidR="000231A9">
              <w:rPr>
                <w:rFonts w:ascii="Times New Roman" w:hAnsi="Times New Roman" w:cs="Times New Roman"/>
                <w:sz w:val="22"/>
                <w:szCs w:val="22"/>
              </w:rPr>
              <w:t>. ___em. ___ajtó</w:t>
            </w:r>
          </w:p>
          <w:p w:rsidR="00432C91" w:rsidRDefault="00432C91" w:rsidP="004B11F4">
            <w:pPr>
              <w:pStyle w:val="Listaszerbekezds"/>
              <w:numPr>
                <w:ilvl w:val="0"/>
                <w:numId w:val="3"/>
              </w:numPr>
              <w:spacing w:line="288" w:lineRule="auto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Fonts w:ascii="Times New Roman" w:hAnsi="Times New Roman" w:cs="Times New Roman"/>
                <w:sz w:val="22"/>
                <w:szCs w:val="22"/>
              </w:rPr>
              <w:t xml:space="preserve">Az adatbejelentést kitöltő személy neve </w:t>
            </w:r>
            <w:r w:rsidRPr="001C75C4">
              <w:rPr>
                <w:rFonts w:ascii="Times New Roman" w:hAnsi="Times New Roman" w:cs="Times New Roman"/>
                <w:i/>
                <w:sz w:val="22"/>
                <w:szCs w:val="22"/>
              </w:rPr>
              <w:t>(ha eltér az adatbejelentőtől vagy szervezet esetén</w:t>
            </w:r>
            <w:r w:rsidRPr="001C75C4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:rsidR="000231A9" w:rsidRPr="001C75C4" w:rsidRDefault="0094265D" w:rsidP="000231A9">
            <w:pPr>
              <w:pStyle w:val="Listaszerbekezds"/>
              <w:spacing w:line="288" w:lineRule="auto"/>
              <w:ind w:left="7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</w:t>
            </w:r>
          </w:p>
          <w:p w:rsidR="00432C91" w:rsidRPr="001C75C4" w:rsidRDefault="00432C91" w:rsidP="004B11F4">
            <w:pPr>
              <w:pStyle w:val="Listaszerbekezds"/>
              <w:numPr>
                <w:ilvl w:val="0"/>
                <w:numId w:val="3"/>
              </w:numPr>
              <w:spacing w:line="288" w:lineRule="auto"/>
              <w:ind w:left="714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Fonts w:ascii="Times New Roman" w:hAnsi="Times New Roman" w:cs="Times New Roman"/>
                <w:sz w:val="22"/>
                <w:szCs w:val="22"/>
              </w:rPr>
              <w:t>Telefonszám:</w:t>
            </w:r>
            <w:r w:rsidR="0094265D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</w:t>
            </w:r>
          </w:p>
          <w:p w:rsidR="005B284D" w:rsidRPr="005B284D" w:rsidRDefault="00432C91" w:rsidP="0094265D">
            <w:pPr>
              <w:pStyle w:val="Listaszerbekezds"/>
              <w:numPr>
                <w:ilvl w:val="0"/>
                <w:numId w:val="3"/>
              </w:numPr>
              <w:spacing w:after="120" w:line="288" w:lineRule="auto"/>
              <w:ind w:left="714" w:hanging="357"/>
              <w:rPr>
                <w:rFonts w:ascii="Times New Roman" w:hAnsi="Times New Roman" w:cs="Times New Roman"/>
              </w:rPr>
            </w:pPr>
            <w:r w:rsidRPr="001C75C4"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  <w:r w:rsidR="0094265D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</w:tc>
      </w:tr>
      <w:tr w:rsidR="00432C91" w:rsidRPr="005B284D" w:rsidTr="00DB0324">
        <w:tc>
          <w:tcPr>
            <w:tcW w:w="9286" w:type="dxa"/>
            <w:gridSpan w:val="10"/>
            <w:tcBorders>
              <w:left w:val="nil"/>
              <w:right w:val="nil"/>
            </w:tcBorders>
          </w:tcPr>
          <w:p w:rsidR="00432C91" w:rsidRPr="005B284D" w:rsidRDefault="00432C91">
            <w:pPr>
              <w:rPr>
                <w:rFonts w:ascii="Times New Roman" w:hAnsi="Times New Roman" w:cs="Times New Roman"/>
              </w:rPr>
            </w:pPr>
          </w:p>
        </w:tc>
      </w:tr>
      <w:tr w:rsidR="00432C91" w:rsidRPr="005B284D" w:rsidTr="00DB0324">
        <w:trPr>
          <w:trHeight w:val="737"/>
        </w:trPr>
        <w:tc>
          <w:tcPr>
            <w:tcW w:w="9286" w:type="dxa"/>
            <w:gridSpan w:val="10"/>
            <w:vAlign w:val="center"/>
          </w:tcPr>
          <w:p w:rsidR="00432C91" w:rsidRPr="00432C91" w:rsidRDefault="00432C91" w:rsidP="00432C91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32C91">
              <w:rPr>
                <w:rStyle w:val="markedcontent"/>
                <w:rFonts w:ascii="Times New Roman" w:hAnsi="Times New Roman" w:cs="Times New Roman"/>
                <w:b/>
              </w:rPr>
              <w:t>Az adatbejelentő tulajdonjogi, vagyoni értékű jogi minősége, tulajdoni</w:t>
            </w:r>
            <w:r w:rsidRPr="00432C91">
              <w:rPr>
                <w:rFonts w:ascii="Times New Roman" w:hAnsi="Times New Roman" w:cs="Times New Roman"/>
                <w:b/>
              </w:rPr>
              <w:br/>
            </w:r>
            <w:r w:rsidRPr="00432C91">
              <w:rPr>
                <w:rStyle w:val="markedcontent"/>
                <w:rFonts w:ascii="Times New Roman" w:hAnsi="Times New Roman" w:cs="Times New Roman"/>
                <w:b/>
              </w:rPr>
              <w:t>(jogosultsági) hányada:</w:t>
            </w:r>
          </w:p>
        </w:tc>
      </w:tr>
      <w:tr w:rsidR="00432C91" w:rsidRPr="005B284D" w:rsidTr="00DB0324">
        <w:tc>
          <w:tcPr>
            <w:tcW w:w="9286" w:type="dxa"/>
            <w:gridSpan w:val="10"/>
            <w:tcBorders>
              <w:bottom w:val="single" w:sz="4" w:space="0" w:color="auto"/>
            </w:tcBorders>
          </w:tcPr>
          <w:p w:rsidR="00432C91" w:rsidRPr="00032C51" w:rsidRDefault="00432C91" w:rsidP="00432C91">
            <w:pPr>
              <w:pStyle w:val="Listaszerbekezds"/>
              <w:numPr>
                <w:ilvl w:val="0"/>
                <w:numId w:val="5"/>
              </w:numP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Az adatbejelentő tulajdonos: </w:t>
            </w: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, a tulajdoni hányada: ____/____.</w:t>
            </w:r>
          </w:p>
          <w:p w:rsidR="00432C91" w:rsidRPr="00032C51" w:rsidRDefault="00432C91" w:rsidP="00432C91">
            <w:pPr>
              <w:pStyle w:val="Listaszerbekezds"/>
              <w:numPr>
                <w:ilvl w:val="0"/>
                <w:numId w:val="5"/>
              </w:numP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Az adatbejelentő bérlő: </w:t>
            </w: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, a jogosultsági hányada: ____/____.</w:t>
            </w:r>
          </w:p>
          <w:p w:rsidR="00432C91" w:rsidRPr="00032C51" w:rsidRDefault="00432C91" w:rsidP="00432C91">
            <w:pPr>
              <w:pStyle w:val="Listaszerbekezds"/>
              <w:numPr>
                <w:ilvl w:val="0"/>
                <w:numId w:val="5"/>
              </w:numP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Az adatbejelentő vagyoni értékű jog jogosítottja:</w:t>
            </w: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 xml:space="preserve"> □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, a jogosultsági hányada:____/____.</w:t>
            </w:r>
            <w:r w:rsidRPr="00032C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Az adatbejelentő vagyoni értékű jogának jellege:</w:t>
            </w:r>
          </w:p>
          <w:p w:rsidR="00432C91" w:rsidRPr="00432C91" w:rsidRDefault="00432C91" w:rsidP="0094265D">
            <w:pPr>
              <w:spacing w:after="120"/>
              <w:rPr>
                <w:rFonts w:ascii="Times New Roman" w:hAnsi="Times New Roman" w:cs="Times New Roman"/>
              </w:rPr>
            </w:pPr>
            <w:r w:rsidRPr="00432C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    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3.1</w:t>
            </w:r>
            <w:r>
              <w:rPr>
                <w:rStyle w:val="markedcontent"/>
                <w:rFonts w:ascii="Times New Roman" w:hAnsi="Times New Roman" w:cs="Times New Roman"/>
              </w:rPr>
              <w:t>.</w:t>
            </w: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432C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Kezelői jog</w:t>
            </w:r>
            <w:r w:rsidRPr="00432C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432C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Vagyonkezelői jog</w:t>
            </w:r>
            <w:r w:rsidRPr="00432C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432C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Haszonélvezeti jog</w:t>
            </w:r>
            <w:r w:rsidRPr="00432C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432C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Használat joga</w:t>
            </w:r>
          </w:p>
        </w:tc>
      </w:tr>
      <w:tr w:rsidR="00117310" w:rsidRPr="005B284D" w:rsidTr="00DB0324">
        <w:tc>
          <w:tcPr>
            <w:tcW w:w="9286" w:type="dxa"/>
            <w:gridSpan w:val="10"/>
            <w:tcBorders>
              <w:left w:val="nil"/>
              <w:right w:val="nil"/>
            </w:tcBorders>
          </w:tcPr>
          <w:p w:rsidR="00117310" w:rsidRPr="00117310" w:rsidRDefault="00117310" w:rsidP="0011731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117310" w:rsidRPr="005B284D" w:rsidTr="00DB0324">
        <w:trPr>
          <w:trHeight w:val="737"/>
        </w:trPr>
        <w:tc>
          <w:tcPr>
            <w:tcW w:w="9286" w:type="dxa"/>
            <w:gridSpan w:val="10"/>
            <w:vAlign w:val="center"/>
          </w:tcPr>
          <w:p w:rsidR="00117310" w:rsidRPr="00117310" w:rsidRDefault="00117310" w:rsidP="00117310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117310">
              <w:rPr>
                <w:rFonts w:ascii="Times New Roman" w:hAnsi="Times New Roman" w:cs="Times New Roman"/>
                <w:b/>
              </w:rPr>
              <w:lastRenderedPageBreak/>
              <w:t>Adókötelezetzség</w:t>
            </w:r>
            <w:proofErr w:type="spellEnd"/>
            <w:r w:rsidRPr="00117310">
              <w:rPr>
                <w:rFonts w:ascii="Times New Roman" w:hAnsi="Times New Roman" w:cs="Times New Roman"/>
                <w:b/>
              </w:rPr>
              <w:t xml:space="preserve"> keletkezésére okot adó körülmény és időpontja:</w:t>
            </w:r>
          </w:p>
        </w:tc>
      </w:tr>
      <w:tr w:rsidR="00432C91" w:rsidRPr="005B284D" w:rsidTr="00DB0324">
        <w:trPr>
          <w:trHeight w:val="510"/>
        </w:trPr>
        <w:tc>
          <w:tcPr>
            <w:tcW w:w="4759" w:type="dxa"/>
            <w:gridSpan w:val="6"/>
          </w:tcPr>
          <w:p w:rsidR="00432C91" w:rsidRPr="00032C51" w:rsidRDefault="00117310" w:rsidP="00117310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Új ingatlan:</w:t>
            </w:r>
          </w:p>
        </w:tc>
        <w:tc>
          <w:tcPr>
            <w:tcW w:w="4527" w:type="dxa"/>
            <w:gridSpan w:val="4"/>
          </w:tcPr>
          <w:p w:rsidR="00432C91" w:rsidRPr="00032C51" w:rsidRDefault="00432C91" w:rsidP="003E67FD">
            <w:pPr>
              <w:rPr>
                <w:rFonts w:ascii="Times New Roman" w:hAnsi="Times New Roman" w:cs="Times New Roman"/>
              </w:rPr>
            </w:pPr>
          </w:p>
        </w:tc>
      </w:tr>
      <w:tr w:rsidR="00432C91" w:rsidRPr="005B284D" w:rsidTr="00DB0324">
        <w:trPr>
          <w:trHeight w:val="510"/>
        </w:trPr>
        <w:tc>
          <w:tcPr>
            <w:tcW w:w="4759" w:type="dxa"/>
            <w:gridSpan w:val="6"/>
          </w:tcPr>
          <w:p w:rsidR="00432C91" w:rsidRPr="00032C51" w:rsidRDefault="00117310" w:rsidP="000231A9">
            <w:pPr>
              <w:jc w:val="center"/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1.1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. </w:t>
            </w: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Új építmény</w:t>
            </w:r>
          </w:p>
        </w:tc>
        <w:tc>
          <w:tcPr>
            <w:tcW w:w="4527" w:type="dxa"/>
            <w:gridSpan w:val="4"/>
          </w:tcPr>
          <w:p w:rsidR="00432C91" w:rsidRPr="00032C51" w:rsidRDefault="00117310" w:rsidP="000231A9">
            <w:pPr>
              <w:jc w:val="center"/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1.2.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Új telek</w:t>
            </w:r>
          </w:p>
        </w:tc>
      </w:tr>
      <w:tr w:rsidR="00117310" w:rsidRPr="005B284D" w:rsidTr="00DB0324">
        <w:trPr>
          <w:trHeight w:val="510"/>
        </w:trPr>
        <w:tc>
          <w:tcPr>
            <w:tcW w:w="9286" w:type="dxa"/>
            <w:gridSpan w:val="10"/>
          </w:tcPr>
          <w:p w:rsidR="00117310" w:rsidRPr="00032C51" w:rsidRDefault="00117310" w:rsidP="00117310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Új ingatlan szerzése (Pl. adásvétel, öröklés, ajándékozás, elbirtoklás):</w:t>
            </w:r>
          </w:p>
        </w:tc>
      </w:tr>
      <w:tr w:rsidR="00432C91" w:rsidRPr="005B284D" w:rsidTr="00DB0324">
        <w:trPr>
          <w:trHeight w:val="510"/>
        </w:trPr>
        <w:tc>
          <w:tcPr>
            <w:tcW w:w="4759" w:type="dxa"/>
            <w:gridSpan w:val="6"/>
          </w:tcPr>
          <w:p w:rsidR="00432C91" w:rsidRPr="00032C51" w:rsidRDefault="00117310" w:rsidP="000231A9">
            <w:pPr>
              <w:jc w:val="center"/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2.1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. </w:t>
            </w: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Új építmény szerzése</w:t>
            </w:r>
          </w:p>
        </w:tc>
        <w:tc>
          <w:tcPr>
            <w:tcW w:w="4527" w:type="dxa"/>
            <w:gridSpan w:val="4"/>
          </w:tcPr>
          <w:p w:rsidR="00432C91" w:rsidRPr="00032C51" w:rsidRDefault="00117310" w:rsidP="000231A9">
            <w:pPr>
              <w:jc w:val="center"/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2.2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. </w:t>
            </w: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Új telek szerzése</w:t>
            </w:r>
          </w:p>
        </w:tc>
      </w:tr>
      <w:tr w:rsidR="00117310" w:rsidRPr="005B284D" w:rsidTr="00DB0324">
        <w:tc>
          <w:tcPr>
            <w:tcW w:w="3137" w:type="dxa"/>
            <w:gridSpan w:val="2"/>
          </w:tcPr>
          <w:p w:rsidR="00117310" w:rsidRPr="00032C51" w:rsidRDefault="00117310" w:rsidP="00032C51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Vagyoni értékű jog</w:t>
            </w:r>
            <w:r w:rsidRPr="00032C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alapítása</w:t>
            </w:r>
          </w:p>
        </w:tc>
        <w:tc>
          <w:tcPr>
            <w:tcW w:w="3176" w:type="dxa"/>
            <w:gridSpan w:val="6"/>
          </w:tcPr>
          <w:p w:rsidR="00117310" w:rsidRPr="00032C51" w:rsidRDefault="00117310" w:rsidP="00032C51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Vagyoni értékű jog</w:t>
            </w:r>
            <w:r w:rsidRPr="00032C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megszűnése</w:t>
            </w:r>
          </w:p>
        </w:tc>
        <w:tc>
          <w:tcPr>
            <w:tcW w:w="2973" w:type="dxa"/>
            <w:gridSpan w:val="2"/>
          </w:tcPr>
          <w:p w:rsidR="00117310" w:rsidRPr="00032C51" w:rsidRDefault="00117310" w:rsidP="00032C51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Bérleti jog</w:t>
            </w:r>
            <w:r w:rsidRPr="00032C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alapítása</w:t>
            </w:r>
          </w:p>
        </w:tc>
      </w:tr>
      <w:tr w:rsidR="00117310" w:rsidRPr="005B284D" w:rsidTr="00DB0324">
        <w:tc>
          <w:tcPr>
            <w:tcW w:w="9286" w:type="dxa"/>
            <w:gridSpan w:val="10"/>
          </w:tcPr>
          <w:p w:rsidR="00117310" w:rsidRPr="00032C51" w:rsidRDefault="00117310" w:rsidP="0094265D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 belterületen fekvő, termőföldnek minősülő telek esetében a földterületnek az ingatlan-</w:t>
            </w:r>
            <w:r w:rsidRPr="00032C51">
              <w:rPr>
                <w:rFonts w:ascii="Times New Roman" w:hAnsi="Times New Roman" w:cs="Times New Roman"/>
              </w:rPr>
              <w:br/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nyilvántartásban művelés alól kivett területre történő átvezetése vagy tényleges</w:t>
            </w:r>
            <w:r w:rsidRPr="00032C5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32C51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mezőgazdasági művelésének a megszüntetése</w:t>
            </w:r>
          </w:p>
        </w:tc>
      </w:tr>
      <w:tr w:rsidR="00117310" w:rsidRPr="005B284D" w:rsidTr="00DB0324">
        <w:tc>
          <w:tcPr>
            <w:tcW w:w="9286" w:type="dxa"/>
            <w:gridSpan w:val="10"/>
          </w:tcPr>
          <w:p w:rsidR="00117310" w:rsidRPr="00032C51" w:rsidRDefault="00117310" w:rsidP="0094265D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 külterületen fekvő, termőföldnek minősülő telek esetében a földterületnek az ingatlan-</w:t>
            </w:r>
            <w:r w:rsidRPr="0042739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nyilvántartásban művelés alól kivett területre történő átvezetése</w:t>
            </w:r>
          </w:p>
        </w:tc>
      </w:tr>
      <w:tr w:rsidR="00117310" w:rsidRPr="005B284D" w:rsidTr="00DB0324">
        <w:trPr>
          <w:trHeight w:val="510"/>
        </w:trPr>
        <w:tc>
          <w:tcPr>
            <w:tcW w:w="9286" w:type="dxa"/>
            <w:gridSpan w:val="10"/>
          </w:tcPr>
          <w:p w:rsidR="00117310" w:rsidRPr="00032C51" w:rsidRDefault="00117310" w:rsidP="00117310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Az erdőnek minősülő telek esetében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>:</w:t>
            </w:r>
          </w:p>
        </w:tc>
      </w:tr>
      <w:tr w:rsidR="00432C91" w:rsidRPr="005B284D" w:rsidTr="00DB0324">
        <w:tc>
          <w:tcPr>
            <w:tcW w:w="4759" w:type="dxa"/>
            <w:gridSpan w:val="6"/>
          </w:tcPr>
          <w:p w:rsidR="00432C91" w:rsidRPr="00032C51" w:rsidRDefault="00117310" w:rsidP="0094265D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8.1. A földterületnek az ingatlan-</w:t>
            </w:r>
            <w:r w:rsidR="0094265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nyilvántartásban művelés alól kivett területre</w:t>
            </w:r>
            <w:r w:rsidR="0094265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történő átvezetése, feltéve, ha az Országos</w:t>
            </w:r>
            <w:r w:rsidR="0094265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Erdőállomány Adattárban erdőként nem tartják</w:t>
            </w:r>
            <w:r w:rsidR="0094265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nyilván</w:t>
            </w:r>
          </w:p>
        </w:tc>
        <w:tc>
          <w:tcPr>
            <w:tcW w:w="4527" w:type="dxa"/>
            <w:gridSpan w:val="4"/>
          </w:tcPr>
          <w:p w:rsidR="00432C91" w:rsidRPr="00032C51" w:rsidRDefault="00117310" w:rsidP="0094265D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8.2. Az ingatlan-nyilvántartásban művelés</w:t>
            </w:r>
            <w:r w:rsidR="0094265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alól kivett területként nyilvántartott</w:t>
            </w:r>
            <w:r w:rsidR="0094265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földterületnek az Országos Erdőállomány</w:t>
            </w:r>
            <w:r w:rsidR="0094265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Adattárból történő törlése.</w:t>
            </w:r>
          </w:p>
        </w:tc>
      </w:tr>
      <w:tr w:rsidR="00032C51" w:rsidRPr="005B284D" w:rsidTr="00DB0324">
        <w:tc>
          <w:tcPr>
            <w:tcW w:w="9286" w:type="dxa"/>
            <w:gridSpan w:val="10"/>
          </w:tcPr>
          <w:p w:rsidR="00032C51" w:rsidRPr="00032C51" w:rsidRDefault="00032C51" w:rsidP="0094265D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A tanyaként nyilvántartott földterület esetében a tanyaként történő ingatlan-</w:t>
            </w:r>
            <w:r w:rsidR="0094265D">
              <w:rPr>
                <w:rStyle w:val="markedcontent"/>
                <w:rFonts w:ascii="Times New Roman" w:hAnsi="Times New Roman" w:cs="Times New Roman"/>
              </w:rPr>
              <w:t>n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>yilvántartási</w:t>
            </w:r>
            <w:r w:rsidR="0094265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>bejegyzés törlése</w:t>
            </w:r>
          </w:p>
        </w:tc>
      </w:tr>
      <w:tr w:rsidR="00032C51" w:rsidRPr="005B284D" w:rsidTr="00DB0324">
        <w:trPr>
          <w:trHeight w:val="510"/>
        </w:trPr>
        <w:tc>
          <w:tcPr>
            <w:tcW w:w="9286" w:type="dxa"/>
            <w:gridSpan w:val="10"/>
          </w:tcPr>
          <w:p w:rsidR="00032C51" w:rsidRPr="00032C51" w:rsidRDefault="00032C51" w:rsidP="00032C51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Az építmény megszűnése:</w:t>
            </w:r>
          </w:p>
        </w:tc>
      </w:tr>
      <w:tr w:rsidR="00432C91" w:rsidRPr="005B284D" w:rsidTr="00DB0324">
        <w:trPr>
          <w:trHeight w:val="510"/>
        </w:trPr>
        <w:tc>
          <w:tcPr>
            <w:tcW w:w="4759" w:type="dxa"/>
            <w:gridSpan w:val="6"/>
          </w:tcPr>
          <w:p w:rsidR="00432C91" w:rsidRPr="00032C51" w:rsidRDefault="00032C51" w:rsidP="00032C51">
            <w:pPr>
              <w:pStyle w:val="Listaszerbekezds"/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10.1. Az építmény megsemmisülése</w:t>
            </w:r>
          </w:p>
        </w:tc>
        <w:tc>
          <w:tcPr>
            <w:tcW w:w="4527" w:type="dxa"/>
            <w:gridSpan w:val="4"/>
          </w:tcPr>
          <w:p w:rsidR="00432C91" w:rsidRPr="00032C51" w:rsidRDefault="00032C51" w:rsidP="0094265D">
            <w:pPr>
              <w:ind w:left="360"/>
              <w:rPr>
                <w:rFonts w:ascii="Times New Roman" w:hAnsi="Times New Roman" w:cs="Times New Roman"/>
              </w:rPr>
            </w:pPr>
            <w:r w:rsidRPr="00032C51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032C5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10.2. Az építmény lebontása</w:t>
            </w:r>
          </w:p>
        </w:tc>
      </w:tr>
      <w:tr w:rsidR="00032C51" w:rsidRPr="005B284D" w:rsidTr="00DB0324">
        <w:trPr>
          <w:trHeight w:val="510"/>
        </w:trPr>
        <w:tc>
          <w:tcPr>
            <w:tcW w:w="9286" w:type="dxa"/>
            <w:gridSpan w:val="10"/>
            <w:tcBorders>
              <w:bottom w:val="single" w:sz="4" w:space="0" w:color="auto"/>
            </w:tcBorders>
          </w:tcPr>
          <w:p w:rsidR="00032C51" w:rsidRPr="0094265D" w:rsidRDefault="00032C51" w:rsidP="0094265D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4265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94265D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94265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Adóbevezetés</w:t>
            </w:r>
          </w:p>
        </w:tc>
      </w:tr>
      <w:tr w:rsidR="00427396" w:rsidRPr="005B284D" w:rsidTr="00DB0324">
        <w:tc>
          <w:tcPr>
            <w:tcW w:w="9286" w:type="dxa"/>
            <w:gridSpan w:val="10"/>
            <w:tcBorders>
              <w:bottom w:val="single" w:sz="4" w:space="0" w:color="auto"/>
            </w:tcBorders>
          </w:tcPr>
          <w:p w:rsidR="00427396" w:rsidRPr="00427396" w:rsidRDefault="00427396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Adókötelezettség keletkezésére okot adó körülmény időpontja:</w:t>
            </w:r>
            <w:r w:rsidRPr="00427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65D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□□□□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év</w:t>
            </w:r>
            <w:r w:rsidR="0094265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65D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hó</w:t>
            </w:r>
            <w:r w:rsidRPr="0094265D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nap.</w:t>
            </w:r>
          </w:p>
        </w:tc>
      </w:tr>
      <w:tr w:rsidR="00427396" w:rsidRPr="005B284D" w:rsidTr="00DB0324">
        <w:tc>
          <w:tcPr>
            <w:tcW w:w="928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427396" w:rsidRPr="005B284D" w:rsidRDefault="00427396" w:rsidP="003E67FD">
            <w:pPr>
              <w:rPr>
                <w:rFonts w:ascii="Times New Roman" w:hAnsi="Times New Roman" w:cs="Times New Roman"/>
              </w:rPr>
            </w:pPr>
          </w:p>
        </w:tc>
      </w:tr>
      <w:tr w:rsidR="00427396" w:rsidRPr="005B284D" w:rsidTr="00DB0324">
        <w:trPr>
          <w:trHeight w:val="737"/>
        </w:trPr>
        <w:tc>
          <w:tcPr>
            <w:tcW w:w="9286" w:type="dxa"/>
            <w:gridSpan w:val="10"/>
            <w:vAlign w:val="center"/>
          </w:tcPr>
          <w:p w:rsidR="00427396" w:rsidRPr="00427396" w:rsidRDefault="00427396" w:rsidP="00427396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27396">
              <w:rPr>
                <w:rStyle w:val="markedcontent"/>
                <w:rFonts w:ascii="Times New Roman" w:hAnsi="Times New Roman" w:cs="Times New Roman"/>
                <w:b/>
              </w:rPr>
              <w:t>Adókötelezettség változására okot adó körülmény és időpontja:</w:t>
            </w:r>
          </w:p>
        </w:tc>
      </w:tr>
      <w:tr w:rsidR="00427396" w:rsidRPr="005B284D" w:rsidTr="00DB0324">
        <w:tc>
          <w:tcPr>
            <w:tcW w:w="9286" w:type="dxa"/>
            <w:gridSpan w:val="10"/>
          </w:tcPr>
          <w:p w:rsidR="00427396" w:rsidRPr="00427396" w:rsidRDefault="00427396" w:rsidP="00555A1C">
            <w:pPr>
              <w:spacing w:before="120" w:after="12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</w:t>
            </w:r>
            <w:r w:rsidRPr="0042739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</w:t>
            </w:r>
            <w:r w:rsidRPr="0042739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</w:t>
            </w:r>
            <w:r w:rsidRPr="0042739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</w:t>
            </w:r>
          </w:p>
        </w:tc>
      </w:tr>
      <w:tr w:rsidR="00427396" w:rsidRPr="005B284D" w:rsidTr="00DB0324">
        <w:tc>
          <w:tcPr>
            <w:tcW w:w="9286" w:type="dxa"/>
            <w:gridSpan w:val="10"/>
            <w:tcBorders>
              <w:bottom w:val="single" w:sz="4" w:space="0" w:color="auto"/>
            </w:tcBorders>
          </w:tcPr>
          <w:p w:rsidR="00427396" w:rsidRPr="00427396" w:rsidRDefault="00427396" w:rsidP="00555A1C">
            <w:pPr>
              <w:tabs>
                <w:tab w:val="left" w:pos="1365"/>
              </w:tabs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Adókötelezettség változására okot adó körülmény időpontja:</w:t>
            </w:r>
            <w:r w:rsidRPr="0094265D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□□□□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év</w:t>
            </w:r>
            <w:r w:rsidRPr="0094265D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hó</w:t>
            </w:r>
            <w:r w:rsidRPr="0094265D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</w:t>
            </w:r>
            <w:r w:rsidRPr="00427396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nap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27396" w:rsidRPr="005B284D" w:rsidTr="00DB0324">
        <w:tc>
          <w:tcPr>
            <w:tcW w:w="9286" w:type="dxa"/>
            <w:gridSpan w:val="10"/>
            <w:tcBorders>
              <w:left w:val="nil"/>
              <w:right w:val="nil"/>
            </w:tcBorders>
          </w:tcPr>
          <w:p w:rsidR="00427396" w:rsidRPr="005B284D" w:rsidRDefault="00427396" w:rsidP="00555A1C">
            <w:pPr>
              <w:spacing w:before="720" w:after="720"/>
              <w:rPr>
                <w:rFonts w:ascii="Times New Roman" w:hAnsi="Times New Roman" w:cs="Times New Roman"/>
              </w:rPr>
            </w:pPr>
          </w:p>
        </w:tc>
      </w:tr>
      <w:tr w:rsidR="00427396" w:rsidRPr="005B284D" w:rsidTr="00DB0324">
        <w:trPr>
          <w:trHeight w:val="737"/>
        </w:trPr>
        <w:tc>
          <w:tcPr>
            <w:tcW w:w="9286" w:type="dxa"/>
            <w:gridSpan w:val="10"/>
            <w:vAlign w:val="center"/>
          </w:tcPr>
          <w:p w:rsidR="00427396" w:rsidRPr="001C75C4" w:rsidRDefault="00427396" w:rsidP="00427396">
            <w:pPr>
              <w:pStyle w:val="Listaszerbekezds"/>
              <w:numPr>
                <w:ilvl w:val="0"/>
                <w:numId w:val="2"/>
              </w:numPr>
              <w:tabs>
                <w:tab w:val="left" w:pos="3435"/>
              </w:tabs>
              <w:rPr>
                <w:rFonts w:ascii="Times New Roman" w:hAnsi="Times New Roman" w:cs="Times New Roman"/>
                <w:b/>
              </w:rPr>
            </w:pPr>
            <w:r w:rsidRPr="001C75C4">
              <w:rPr>
                <w:rStyle w:val="markedcontent"/>
                <w:rFonts w:ascii="Times New Roman" w:hAnsi="Times New Roman" w:cs="Times New Roman"/>
                <w:b/>
              </w:rPr>
              <w:lastRenderedPageBreak/>
              <w:t>Adókötelezettség megszűnésére okot adó körülmény és időpontja:</w:t>
            </w:r>
          </w:p>
        </w:tc>
      </w:tr>
      <w:tr w:rsidR="00432C91" w:rsidRPr="005B284D" w:rsidTr="00DB0324">
        <w:tc>
          <w:tcPr>
            <w:tcW w:w="4759" w:type="dxa"/>
            <w:gridSpan w:val="6"/>
          </w:tcPr>
          <w:p w:rsidR="00432C91" w:rsidRPr="00DF79DD" w:rsidRDefault="00427396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Ingatlan megszűnése</w:t>
            </w:r>
          </w:p>
        </w:tc>
        <w:tc>
          <w:tcPr>
            <w:tcW w:w="4527" w:type="dxa"/>
            <w:gridSpan w:val="4"/>
          </w:tcPr>
          <w:p w:rsidR="00432C91" w:rsidRPr="00DF79DD" w:rsidRDefault="00432C91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C91" w:rsidRPr="005B284D" w:rsidTr="00DB0324">
        <w:tc>
          <w:tcPr>
            <w:tcW w:w="4759" w:type="dxa"/>
            <w:gridSpan w:val="6"/>
          </w:tcPr>
          <w:p w:rsidR="00432C91" w:rsidRPr="00DF79DD" w:rsidRDefault="00427396" w:rsidP="004273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Az építmény megszűnése</w:t>
            </w:r>
          </w:p>
        </w:tc>
        <w:tc>
          <w:tcPr>
            <w:tcW w:w="4527" w:type="dxa"/>
            <w:gridSpan w:val="4"/>
          </w:tcPr>
          <w:p w:rsidR="00432C91" w:rsidRPr="00DF79DD" w:rsidRDefault="00427396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A telek megszűnése</w:t>
            </w:r>
          </w:p>
        </w:tc>
      </w:tr>
      <w:tr w:rsidR="00427396" w:rsidRPr="005B284D" w:rsidTr="00DB0324">
        <w:tc>
          <w:tcPr>
            <w:tcW w:w="9286" w:type="dxa"/>
            <w:gridSpan w:val="10"/>
          </w:tcPr>
          <w:p w:rsidR="00427396" w:rsidRPr="00DF79DD" w:rsidRDefault="00427396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Az ingatlan elidegenítése (Pl. adásvétel, ajándékozás):</w:t>
            </w:r>
          </w:p>
        </w:tc>
      </w:tr>
      <w:tr w:rsidR="00432C91" w:rsidRPr="005B284D" w:rsidTr="00DB0324">
        <w:trPr>
          <w:trHeight w:val="378"/>
        </w:trPr>
        <w:tc>
          <w:tcPr>
            <w:tcW w:w="4759" w:type="dxa"/>
            <w:gridSpan w:val="6"/>
          </w:tcPr>
          <w:p w:rsidR="00432C91" w:rsidRPr="00DF79DD" w:rsidRDefault="00427396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Az építmény elidegenítése</w:t>
            </w:r>
          </w:p>
        </w:tc>
        <w:tc>
          <w:tcPr>
            <w:tcW w:w="4527" w:type="dxa"/>
            <w:gridSpan w:val="4"/>
          </w:tcPr>
          <w:p w:rsidR="00432C91" w:rsidRPr="00DF79DD" w:rsidRDefault="00427396" w:rsidP="00427396">
            <w:pPr>
              <w:tabs>
                <w:tab w:val="left" w:pos="136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A telek elidegenítése</w:t>
            </w:r>
          </w:p>
        </w:tc>
      </w:tr>
      <w:tr w:rsidR="00427396" w:rsidRPr="005B284D" w:rsidTr="00DB0324">
        <w:tc>
          <w:tcPr>
            <w:tcW w:w="3137" w:type="dxa"/>
            <w:gridSpan w:val="2"/>
          </w:tcPr>
          <w:p w:rsidR="00427396" w:rsidRPr="00DF79DD" w:rsidRDefault="00427396" w:rsidP="004273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Vagyoni értékű jog</w:t>
            </w:r>
            <w:r w:rsidRPr="00DF7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alapítása</w:t>
            </w:r>
          </w:p>
        </w:tc>
        <w:tc>
          <w:tcPr>
            <w:tcW w:w="3176" w:type="dxa"/>
            <w:gridSpan w:val="6"/>
          </w:tcPr>
          <w:p w:rsidR="00427396" w:rsidRPr="00DF79DD" w:rsidRDefault="00427396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Vagyoni értékű jog</w:t>
            </w:r>
            <w:r w:rsidRPr="00DF7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megszűnése</w:t>
            </w:r>
          </w:p>
        </w:tc>
        <w:tc>
          <w:tcPr>
            <w:tcW w:w="2973" w:type="dxa"/>
            <w:gridSpan w:val="2"/>
          </w:tcPr>
          <w:p w:rsidR="00427396" w:rsidRPr="00DF79DD" w:rsidRDefault="00427396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Bérleti jog</w:t>
            </w:r>
            <w:r w:rsidRPr="00DF7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megszűnése</w:t>
            </w:r>
          </w:p>
        </w:tc>
      </w:tr>
      <w:tr w:rsidR="00427396" w:rsidRPr="005B284D" w:rsidTr="00DB0324">
        <w:trPr>
          <w:trHeight w:val="378"/>
        </w:trPr>
        <w:tc>
          <w:tcPr>
            <w:tcW w:w="9286" w:type="dxa"/>
            <w:gridSpan w:val="10"/>
          </w:tcPr>
          <w:p w:rsidR="00427396" w:rsidRPr="00DF79DD" w:rsidRDefault="00427396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Az ingatlan-nyilvántartásban művelés alól kivett területként nyilvántartott belterületi telek</w:t>
            </w:r>
            <w:r w:rsidRPr="00DF7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esetében a telek művelési ágának ingatlan-nyilvántartási átvezetése és tényleges</w:t>
            </w:r>
            <w:r w:rsidRPr="00DF7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mezőgazdasági művelése megkezdése</w:t>
            </w:r>
          </w:p>
        </w:tc>
      </w:tr>
      <w:tr w:rsidR="00427396" w:rsidRPr="005B284D" w:rsidTr="00DB0324">
        <w:trPr>
          <w:trHeight w:val="378"/>
        </w:trPr>
        <w:tc>
          <w:tcPr>
            <w:tcW w:w="4759" w:type="dxa"/>
            <w:gridSpan w:val="6"/>
          </w:tcPr>
          <w:p w:rsidR="00427396" w:rsidRPr="00DF79DD" w:rsidRDefault="00427396" w:rsidP="00427396">
            <w:pPr>
              <w:tabs>
                <w:tab w:val="left" w:pos="271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A tényleges mezőgazdasági művelés</w:t>
            </w:r>
            <w:r w:rsidRPr="00DF7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alatt álló belterületi telek esetében a</w:t>
            </w:r>
            <w:r w:rsidRPr="00DF7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telek művelési ágának ingatlan-</w:t>
            </w:r>
            <w:r w:rsidRPr="00DF7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nyilvántartási átvezetése</w:t>
            </w:r>
          </w:p>
        </w:tc>
        <w:tc>
          <w:tcPr>
            <w:tcW w:w="4527" w:type="dxa"/>
            <w:gridSpan w:val="4"/>
          </w:tcPr>
          <w:p w:rsidR="00427396" w:rsidRPr="00DF79DD" w:rsidRDefault="00427396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A belterületen fekvő termőföld</w:t>
            </w:r>
            <w:r w:rsidRPr="00DF7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esetében annak tényleges mezőgazdasági</w:t>
            </w:r>
            <w:r w:rsidRPr="00DF7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művelése megkezdése</w:t>
            </w:r>
          </w:p>
        </w:tc>
      </w:tr>
      <w:tr w:rsidR="00427396" w:rsidRPr="005B284D" w:rsidTr="00DB0324">
        <w:trPr>
          <w:trHeight w:val="378"/>
        </w:trPr>
        <w:tc>
          <w:tcPr>
            <w:tcW w:w="9286" w:type="dxa"/>
            <w:gridSpan w:val="10"/>
          </w:tcPr>
          <w:p w:rsidR="00427396" w:rsidRPr="00DF79DD" w:rsidRDefault="00427396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A külterületi telek esetében annak termőföldként vagy tanyaként történő ingatlan-</w:t>
            </w:r>
            <w:r w:rsidRPr="00DF7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nyilvántartási feljegyzése</w:t>
            </w:r>
          </w:p>
        </w:tc>
      </w:tr>
      <w:tr w:rsidR="00427396" w:rsidRPr="005B284D" w:rsidTr="00DB0324">
        <w:trPr>
          <w:trHeight w:val="378"/>
        </w:trPr>
        <w:tc>
          <w:tcPr>
            <w:tcW w:w="9286" w:type="dxa"/>
            <w:gridSpan w:val="10"/>
          </w:tcPr>
          <w:p w:rsidR="00427396" w:rsidRPr="00DF79DD" w:rsidRDefault="00427396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A teleknek minősülő földterület esetében a földterületnek az ingatlan-nyilvántartásban</w:t>
            </w:r>
            <w:r w:rsidRPr="00DF7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erdő művelési</w:t>
            </w:r>
            <w:proofErr w:type="gramEnd"/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ágra történő átvezetése vagy az Országos Erdőállomány Adattárba történő</w:t>
            </w:r>
            <w:r w:rsidRPr="00DF79D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bejegyzése</w:t>
            </w:r>
          </w:p>
        </w:tc>
      </w:tr>
      <w:tr w:rsidR="00427396" w:rsidRPr="00DF79DD" w:rsidTr="00DB0324">
        <w:trPr>
          <w:trHeight w:val="378"/>
        </w:trPr>
        <w:tc>
          <w:tcPr>
            <w:tcW w:w="9286" w:type="dxa"/>
            <w:gridSpan w:val="10"/>
          </w:tcPr>
          <w:p w:rsidR="00427396" w:rsidRPr="00DF79DD" w:rsidRDefault="00427396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 telek építménnyel való beépítése</w:t>
            </w:r>
          </w:p>
        </w:tc>
      </w:tr>
      <w:tr w:rsidR="00427396" w:rsidRPr="00DF79DD" w:rsidTr="00DB0324">
        <w:trPr>
          <w:trHeight w:val="378"/>
        </w:trPr>
        <w:tc>
          <w:tcPr>
            <w:tcW w:w="9286" w:type="dxa"/>
            <w:gridSpan w:val="10"/>
          </w:tcPr>
          <w:p w:rsidR="00427396" w:rsidRPr="00DF79DD" w:rsidRDefault="00427396" w:rsidP="008841CC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Egyéb:_________________________________________</w:t>
            </w:r>
            <w:r w:rsidR="008841CC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</w:tc>
      </w:tr>
      <w:tr w:rsidR="00427396" w:rsidRPr="00DF79DD" w:rsidTr="00DB0324">
        <w:trPr>
          <w:trHeight w:val="378"/>
        </w:trPr>
        <w:tc>
          <w:tcPr>
            <w:tcW w:w="9286" w:type="dxa"/>
            <w:gridSpan w:val="10"/>
            <w:tcBorders>
              <w:bottom w:val="single" w:sz="4" w:space="0" w:color="auto"/>
            </w:tcBorders>
          </w:tcPr>
          <w:p w:rsidR="00427396" w:rsidRPr="00DF79DD" w:rsidRDefault="00427396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Adókötelezettség megszűnésére okot adó körülmény időpontja:</w:t>
            </w:r>
            <w:r w:rsidRPr="001C75C4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□□□□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év</w:t>
            </w:r>
            <w:r w:rsidRPr="001C75C4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hó</w:t>
            </w:r>
            <w:r w:rsidRPr="001C75C4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</w:t>
            </w:r>
            <w:r w:rsidRPr="00DF79DD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nap.</w:t>
            </w:r>
          </w:p>
        </w:tc>
      </w:tr>
      <w:tr w:rsidR="00386B93" w:rsidRPr="00DF79DD" w:rsidTr="00DB0324">
        <w:trPr>
          <w:trHeight w:val="378"/>
        </w:trPr>
        <w:tc>
          <w:tcPr>
            <w:tcW w:w="9286" w:type="dxa"/>
            <w:gridSpan w:val="10"/>
            <w:tcBorders>
              <w:left w:val="nil"/>
              <w:right w:val="nil"/>
            </w:tcBorders>
          </w:tcPr>
          <w:p w:rsidR="00386B93" w:rsidRPr="00DF79DD" w:rsidRDefault="00386B93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6B93" w:rsidRPr="00555A1C" w:rsidTr="00DB0324">
        <w:trPr>
          <w:trHeight w:val="737"/>
        </w:trPr>
        <w:tc>
          <w:tcPr>
            <w:tcW w:w="9286" w:type="dxa"/>
            <w:gridSpan w:val="10"/>
            <w:vAlign w:val="center"/>
          </w:tcPr>
          <w:p w:rsidR="00386B93" w:rsidRPr="00555A1C" w:rsidRDefault="00386B93" w:rsidP="00386B9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55A1C">
              <w:rPr>
                <w:rStyle w:val="markedcontent"/>
                <w:rFonts w:ascii="Times New Roman" w:hAnsi="Times New Roman" w:cs="Times New Roman"/>
                <w:b/>
              </w:rPr>
              <w:t>Az adótárgy címe:</w:t>
            </w:r>
          </w:p>
        </w:tc>
      </w:tr>
      <w:tr w:rsidR="001C75C4" w:rsidRPr="00DF79DD" w:rsidTr="00DB0324">
        <w:trPr>
          <w:trHeight w:val="1147"/>
        </w:trPr>
        <w:tc>
          <w:tcPr>
            <w:tcW w:w="9286" w:type="dxa"/>
            <w:gridSpan w:val="10"/>
            <w:tcBorders>
              <w:bottom w:val="single" w:sz="4" w:space="0" w:color="auto"/>
            </w:tcBorders>
          </w:tcPr>
          <w:p w:rsidR="001C75C4" w:rsidRPr="00386B93" w:rsidRDefault="001C75C4" w:rsidP="008841CC">
            <w:pPr>
              <w:spacing w:before="120" w:after="120" w:line="288" w:lineRule="auto"/>
              <w:ind w:left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386B93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1. Cím: </w:t>
            </w:r>
            <w:r w:rsidRPr="001C75C4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□□□□</w:t>
            </w:r>
            <w:r w:rsidRPr="00386B93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 város/község</w:t>
            </w:r>
            <w:r w:rsidRPr="00386B9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86B93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_____________ közterület ____ </w:t>
            </w:r>
            <w:proofErr w:type="spellStart"/>
            <w:r w:rsidRPr="00386B93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közterület</w:t>
            </w:r>
            <w:proofErr w:type="spellEnd"/>
            <w:r w:rsidRPr="00386B93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jelleg ___ hsz. ___ ép. ___ </w:t>
            </w:r>
            <w:proofErr w:type="spellStart"/>
            <w:r w:rsidRPr="00386B93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lh</w:t>
            </w:r>
            <w:proofErr w:type="spellEnd"/>
            <w:r w:rsidRPr="00386B93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. ___em. ___ajtó.</w:t>
            </w:r>
          </w:p>
          <w:p w:rsidR="001C75C4" w:rsidRPr="00386B93" w:rsidRDefault="001C75C4" w:rsidP="008841CC">
            <w:pPr>
              <w:spacing w:before="120" w:after="120" w:line="288" w:lineRule="auto"/>
              <w:ind w:left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386B93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2. Helyrajzi szám: _________/_________/_________/_________.</w:t>
            </w:r>
          </w:p>
        </w:tc>
      </w:tr>
      <w:tr w:rsidR="008841CC" w:rsidRPr="00DF79DD" w:rsidTr="00DB0324">
        <w:trPr>
          <w:trHeight w:val="378"/>
        </w:trPr>
        <w:tc>
          <w:tcPr>
            <w:tcW w:w="9286" w:type="dxa"/>
            <w:gridSpan w:val="10"/>
            <w:tcBorders>
              <w:left w:val="nil"/>
            </w:tcBorders>
          </w:tcPr>
          <w:p w:rsidR="008841CC" w:rsidRPr="00DF79DD" w:rsidRDefault="008841CC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5C4" w:rsidRPr="00555A1C" w:rsidTr="00DB0324">
        <w:trPr>
          <w:trHeight w:val="737"/>
        </w:trPr>
        <w:tc>
          <w:tcPr>
            <w:tcW w:w="9286" w:type="dxa"/>
            <w:gridSpan w:val="10"/>
            <w:vAlign w:val="center"/>
          </w:tcPr>
          <w:p w:rsidR="001C75C4" w:rsidRPr="00555A1C" w:rsidRDefault="001C75C4" w:rsidP="00555A1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5A1C">
              <w:rPr>
                <w:rFonts w:ascii="Times New Roman" w:hAnsi="Times New Roman" w:cs="Times New Roman"/>
                <w:b/>
                <w:sz w:val="22"/>
                <w:szCs w:val="22"/>
              </w:rPr>
              <w:t>Egy hely</w:t>
            </w:r>
            <w:r w:rsidR="00555A1C" w:rsidRPr="00555A1C"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Pr="00555A1C">
              <w:rPr>
                <w:rFonts w:ascii="Times New Roman" w:hAnsi="Times New Roman" w:cs="Times New Roman"/>
                <w:b/>
                <w:sz w:val="22"/>
                <w:szCs w:val="22"/>
              </w:rPr>
              <w:t>ajzi számon található adótárgyak fajtái és száma:</w:t>
            </w:r>
          </w:p>
        </w:tc>
      </w:tr>
      <w:tr w:rsidR="001C75C4" w:rsidRPr="00DF79DD" w:rsidTr="00DB0324">
        <w:trPr>
          <w:trHeight w:val="624"/>
        </w:trPr>
        <w:tc>
          <w:tcPr>
            <w:tcW w:w="3172" w:type="dxa"/>
            <w:gridSpan w:val="3"/>
            <w:vAlign w:val="center"/>
          </w:tcPr>
          <w:p w:rsidR="001C75C4" w:rsidRPr="00555A1C" w:rsidRDefault="00555A1C" w:rsidP="00555A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  </w:t>
            </w:r>
            <w:r w:rsidRPr="00555A1C">
              <w:rPr>
                <w:rFonts w:ascii="Times New Roman" w:hAnsi="Times New Roman" w:cs="Times New Roman"/>
                <w:sz w:val="22"/>
                <w:szCs w:val="22"/>
              </w:rPr>
              <w:t>Egylakásos lakóépületben lévő lakás</w:t>
            </w:r>
          </w:p>
        </w:tc>
        <w:tc>
          <w:tcPr>
            <w:tcW w:w="1587" w:type="dxa"/>
            <w:gridSpan w:val="3"/>
            <w:vAlign w:val="center"/>
          </w:tcPr>
          <w:p w:rsidR="001C75C4" w:rsidRPr="001C75C4" w:rsidRDefault="001C75C4" w:rsidP="00555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□□□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db</w:t>
            </w:r>
          </w:p>
        </w:tc>
        <w:tc>
          <w:tcPr>
            <w:tcW w:w="3018" w:type="dxa"/>
            <w:gridSpan w:val="3"/>
            <w:vAlign w:val="center"/>
          </w:tcPr>
          <w:p w:rsidR="001C75C4" w:rsidRPr="00DF79DD" w:rsidRDefault="00555A1C" w:rsidP="00555A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  Több lakásos lakóépületben lévő lakás</w:t>
            </w:r>
          </w:p>
        </w:tc>
        <w:tc>
          <w:tcPr>
            <w:tcW w:w="1509" w:type="dxa"/>
            <w:vAlign w:val="center"/>
          </w:tcPr>
          <w:p w:rsidR="001C75C4" w:rsidRPr="001C75C4" w:rsidRDefault="001C75C4" w:rsidP="00555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□□□</w:t>
            </w:r>
            <w:r w:rsidRPr="001C75C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1C75C4" w:rsidRPr="00DF79DD" w:rsidTr="00DB0324">
        <w:trPr>
          <w:trHeight w:val="624"/>
        </w:trPr>
        <w:tc>
          <w:tcPr>
            <w:tcW w:w="3172" w:type="dxa"/>
            <w:gridSpan w:val="3"/>
            <w:vAlign w:val="center"/>
          </w:tcPr>
          <w:p w:rsidR="001C75C4" w:rsidRPr="00555A1C" w:rsidRDefault="00555A1C" w:rsidP="00555A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  </w:t>
            </w:r>
            <w:r w:rsidRPr="00555A1C">
              <w:rPr>
                <w:rFonts w:ascii="Times New Roman" w:hAnsi="Times New Roman" w:cs="Times New Roman"/>
                <w:sz w:val="22"/>
                <w:szCs w:val="22"/>
              </w:rPr>
              <w:t>Üdülő</w:t>
            </w:r>
          </w:p>
        </w:tc>
        <w:tc>
          <w:tcPr>
            <w:tcW w:w="1587" w:type="dxa"/>
            <w:gridSpan w:val="3"/>
            <w:vAlign w:val="center"/>
          </w:tcPr>
          <w:p w:rsidR="001C75C4" w:rsidRPr="001C75C4" w:rsidRDefault="001C75C4" w:rsidP="00555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□□□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db</w:t>
            </w:r>
          </w:p>
        </w:tc>
        <w:tc>
          <w:tcPr>
            <w:tcW w:w="3018" w:type="dxa"/>
            <w:gridSpan w:val="3"/>
            <w:vAlign w:val="center"/>
          </w:tcPr>
          <w:p w:rsidR="001C75C4" w:rsidRPr="00DF79DD" w:rsidRDefault="00555A1C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  Kereskedelmi egység</w:t>
            </w:r>
          </w:p>
        </w:tc>
        <w:tc>
          <w:tcPr>
            <w:tcW w:w="1509" w:type="dxa"/>
            <w:vAlign w:val="center"/>
          </w:tcPr>
          <w:p w:rsidR="001C75C4" w:rsidRPr="001C75C4" w:rsidRDefault="001C75C4" w:rsidP="00555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□□□</w:t>
            </w:r>
            <w:r w:rsidRPr="001C75C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</w:tr>
      <w:tr w:rsidR="001C75C4" w:rsidRPr="00DF79DD" w:rsidTr="00DB0324">
        <w:trPr>
          <w:trHeight w:val="624"/>
        </w:trPr>
        <w:tc>
          <w:tcPr>
            <w:tcW w:w="3172" w:type="dxa"/>
            <w:gridSpan w:val="3"/>
            <w:vAlign w:val="center"/>
          </w:tcPr>
          <w:p w:rsidR="001C75C4" w:rsidRPr="00DF79DD" w:rsidRDefault="00555A1C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   Szállásépület</w:t>
            </w:r>
          </w:p>
        </w:tc>
        <w:tc>
          <w:tcPr>
            <w:tcW w:w="1587" w:type="dxa"/>
            <w:gridSpan w:val="3"/>
            <w:vAlign w:val="center"/>
          </w:tcPr>
          <w:p w:rsidR="001C75C4" w:rsidRPr="001C75C4" w:rsidRDefault="001C75C4" w:rsidP="00555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□□□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db</w:t>
            </w:r>
          </w:p>
        </w:tc>
        <w:tc>
          <w:tcPr>
            <w:tcW w:w="3018" w:type="dxa"/>
            <w:gridSpan w:val="3"/>
            <w:vAlign w:val="center"/>
          </w:tcPr>
          <w:p w:rsidR="001C75C4" w:rsidRPr="00DF79DD" w:rsidRDefault="00555A1C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   Egyéb nem lakás céljára szolgáló építmény</w:t>
            </w:r>
          </w:p>
        </w:tc>
        <w:tc>
          <w:tcPr>
            <w:tcW w:w="1509" w:type="dxa"/>
            <w:vAlign w:val="center"/>
          </w:tcPr>
          <w:p w:rsidR="001C75C4" w:rsidRPr="001C75C4" w:rsidRDefault="001C75C4" w:rsidP="00555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□□□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db</w:t>
            </w:r>
          </w:p>
        </w:tc>
      </w:tr>
      <w:tr w:rsidR="001C75C4" w:rsidRPr="00DF79DD" w:rsidTr="00DB0324">
        <w:trPr>
          <w:trHeight w:val="624"/>
        </w:trPr>
        <w:tc>
          <w:tcPr>
            <w:tcW w:w="3172" w:type="dxa"/>
            <w:gridSpan w:val="3"/>
            <w:tcBorders>
              <w:bottom w:val="single" w:sz="4" w:space="0" w:color="auto"/>
            </w:tcBorders>
            <w:vAlign w:val="center"/>
          </w:tcPr>
          <w:p w:rsidR="001C75C4" w:rsidRPr="00DF79DD" w:rsidRDefault="00555A1C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   Telek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vAlign w:val="center"/>
          </w:tcPr>
          <w:p w:rsidR="001C75C4" w:rsidRPr="001C75C4" w:rsidRDefault="001C75C4" w:rsidP="00555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 xml:space="preserve">□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db</w:t>
            </w:r>
          </w:p>
        </w:tc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1C75C4" w:rsidRPr="00DF79DD" w:rsidRDefault="00555A1C" w:rsidP="003E67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   Nem magánszemély tulajdonában álló lakás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1C75C4" w:rsidRPr="001C75C4" w:rsidRDefault="001C75C4" w:rsidP="00555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5C4">
              <w:rPr>
                <w:rStyle w:val="markedcontent"/>
                <w:rFonts w:ascii="Times New Roman" w:hAnsi="Times New Roman" w:cs="Times New Roman"/>
                <w:sz w:val="44"/>
                <w:szCs w:val="44"/>
              </w:rPr>
              <w:t>□□□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db</w:t>
            </w:r>
          </w:p>
        </w:tc>
      </w:tr>
      <w:tr w:rsidR="00555A1C" w:rsidRPr="00DF79DD" w:rsidTr="00DB0324">
        <w:trPr>
          <w:trHeight w:val="378"/>
        </w:trPr>
        <w:tc>
          <w:tcPr>
            <w:tcW w:w="9286" w:type="dxa"/>
            <w:gridSpan w:val="10"/>
            <w:tcBorders>
              <w:left w:val="nil"/>
              <w:right w:val="nil"/>
            </w:tcBorders>
          </w:tcPr>
          <w:p w:rsidR="00555A1C" w:rsidRPr="00DF79DD" w:rsidRDefault="00555A1C" w:rsidP="00555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5A1C" w:rsidRPr="00DF79DD" w:rsidTr="00DB0324">
        <w:trPr>
          <w:trHeight w:val="737"/>
        </w:trPr>
        <w:tc>
          <w:tcPr>
            <w:tcW w:w="9286" w:type="dxa"/>
            <w:gridSpan w:val="10"/>
            <w:vAlign w:val="center"/>
          </w:tcPr>
          <w:p w:rsidR="00555A1C" w:rsidRPr="008841CC" w:rsidRDefault="00555A1C" w:rsidP="00555A1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41C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Az önkormányzati rendeletben rögzített</w:t>
            </w:r>
            <w:r w:rsidR="008841CC" w:rsidRPr="008841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adómentesség, adókedvezmény igénybevétele:</w:t>
            </w:r>
          </w:p>
        </w:tc>
      </w:tr>
      <w:tr w:rsidR="008841CC" w:rsidRPr="00DF79DD" w:rsidTr="00DB0324">
        <w:trPr>
          <w:trHeight w:val="624"/>
        </w:trPr>
        <w:tc>
          <w:tcPr>
            <w:tcW w:w="9286" w:type="dxa"/>
            <w:gridSpan w:val="10"/>
            <w:vAlign w:val="center"/>
          </w:tcPr>
          <w:p w:rsidR="008841CC" w:rsidRPr="008841CC" w:rsidRDefault="008841CC" w:rsidP="008841CC">
            <w:pPr>
              <w:pStyle w:val="Listaszerbekezds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Önkormányzati rendeleti adómenetesség</w:t>
            </w:r>
            <w:r w:rsidR="00DB03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841CC" w:rsidRPr="00DF79DD" w:rsidTr="00DB0324">
        <w:trPr>
          <w:trHeight w:val="378"/>
        </w:trPr>
        <w:tc>
          <w:tcPr>
            <w:tcW w:w="9286" w:type="dxa"/>
            <w:gridSpan w:val="10"/>
          </w:tcPr>
          <w:p w:rsidR="008841CC" w:rsidRPr="008841CC" w:rsidRDefault="00DB0324" w:rsidP="00DB0324">
            <w:pPr>
              <w:spacing w:after="120"/>
              <w:ind w:firstLine="14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841CC"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="008841CC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841CC" w:rsidRPr="008841C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a 3 vagy több 18 éven aluli személyt eltartó, és a társadalombiztosítási nyugellátásról szóló </w:t>
            </w:r>
            <w:hyperlink r:id="rId9" w:anchor="SZ20@BE3" w:tgtFrame="_blank" w:history="1">
              <w:r w:rsidR="008841CC" w:rsidRPr="008841CC">
                <w:rPr>
                  <w:rStyle w:val="Hiperhivatkozs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1997. évi LXXXI. törvény 20. § (3) bekezdés</w:t>
              </w:r>
            </w:hyperlink>
            <w:r w:rsidR="008841CC" w:rsidRPr="008841C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szerinti öregségi teljes nyugdíj legkisebb összegének négyszeresét el nem érő egy főre jutó jövedelmű család lakóhelyéül szolgáló adótárgy</w:t>
            </w:r>
          </w:p>
        </w:tc>
      </w:tr>
      <w:tr w:rsidR="008841CC" w:rsidRPr="00DF79DD" w:rsidTr="00DB0324">
        <w:trPr>
          <w:trHeight w:val="378"/>
        </w:trPr>
        <w:tc>
          <w:tcPr>
            <w:tcW w:w="9286" w:type="dxa"/>
            <w:gridSpan w:val="10"/>
          </w:tcPr>
          <w:p w:rsidR="008841CC" w:rsidRPr="00DF79DD" w:rsidRDefault="00DB0324" w:rsidP="00DB0324">
            <w:pPr>
              <w:ind w:firstLine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841CC" w:rsidRPr="00DF79DD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>□</w:t>
            </w:r>
            <w:r w:rsidR="008841CC">
              <w:rPr>
                <w:rStyle w:val="markedcontent"/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841CC" w:rsidRPr="008841C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a társadalombiztosítási nyugellátásról szóló </w:t>
            </w:r>
            <w:hyperlink r:id="rId10" w:anchor="SZ20@BE3" w:tgtFrame="_blank" w:history="1">
              <w:r w:rsidR="008841CC" w:rsidRPr="008841CC">
                <w:rPr>
                  <w:rStyle w:val="Hiperhivatkozs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1997. évi LXXXI. törvény 20. § (3) bekezdés</w:t>
              </w:r>
            </w:hyperlink>
            <w:r w:rsidR="008841CC" w:rsidRPr="008841C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 szerinti öregségi teljes nyugdíj legkisebb összegének négyszeresét el nem érő jö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v</w:t>
            </w:r>
            <w:r w:rsidR="008841CC" w:rsidRPr="008841C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edelmű, egyedül élő és a 70. életévét az adóévet megelőző évben betöltött magánszemély adóalany lakóhelyéül szolgáló adótárgy</w:t>
            </w:r>
          </w:p>
        </w:tc>
      </w:tr>
      <w:tr w:rsidR="00DB0324" w:rsidRPr="00DB0324" w:rsidTr="00DB0324">
        <w:trPr>
          <w:trHeight w:val="624"/>
        </w:trPr>
        <w:tc>
          <w:tcPr>
            <w:tcW w:w="9286" w:type="dxa"/>
            <w:gridSpan w:val="10"/>
          </w:tcPr>
          <w:p w:rsidR="008841CC" w:rsidRPr="00DB0324" w:rsidRDefault="00BA2110" w:rsidP="00DB0324">
            <w:pPr>
              <w:pStyle w:val="NormlWeb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sz w:val="22"/>
                <w:szCs w:val="22"/>
              </w:rPr>
            </w:pPr>
            <w:r w:rsidRPr="00DB0324">
              <w:rPr>
                <w:rStyle w:val="markedcontent"/>
                <w:sz w:val="36"/>
                <w:szCs w:val="36"/>
              </w:rPr>
              <w:t>□</w:t>
            </w:r>
            <w:r w:rsidRPr="00DB0324">
              <w:rPr>
                <w:rFonts w:ascii="Arial" w:hAnsi="Arial" w:cs="Arial"/>
                <w:sz w:val="36"/>
                <w:szCs w:val="36"/>
              </w:rPr>
              <w:t> </w:t>
            </w:r>
            <w:r w:rsidRPr="00DB0324">
              <w:rPr>
                <w:sz w:val="22"/>
                <w:szCs w:val="22"/>
              </w:rPr>
              <w:t>az az építmény, amely ép</w:t>
            </w:r>
            <w:r w:rsidR="00DB0324" w:rsidRPr="00DB0324">
              <w:rPr>
                <w:sz w:val="22"/>
                <w:szCs w:val="22"/>
              </w:rPr>
              <w:t>ítményadó fizetésére kötelezett</w:t>
            </w:r>
          </w:p>
        </w:tc>
      </w:tr>
      <w:tr w:rsidR="00DB0324" w:rsidRPr="00DB0324" w:rsidTr="00DB0324">
        <w:trPr>
          <w:trHeight w:val="624"/>
        </w:trPr>
        <w:tc>
          <w:tcPr>
            <w:tcW w:w="9286" w:type="dxa"/>
            <w:gridSpan w:val="10"/>
          </w:tcPr>
          <w:p w:rsidR="00DB0324" w:rsidRPr="00DB0324" w:rsidRDefault="00DB0324" w:rsidP="00BA2110">
            <w:pPr>
              <w:pStyle w:val="NormlWeb"/>
              <w:shd w:val="clear" w:color="auto" w:fill="FFFFFF"/>
              <w:ind w:firstLine="180"/>
              <w:jc w:val="both"/>
              <w:rPr>
                <w:rStyle w:val="markedcontent"/>
                <w:sz w:val="36"/>
                <w:szCs w:val="36"/>
              </w:rPr>
            </w:pPr>
            <w:r w:rsidRPr="00DB0324">
              <w:rPr>
                <w:rStyle w:val="markedcontent"/>
                <w:sz w:val="36"/>
                <w:szCs w:val="36"/>
              </w:rPr>
              <w:t>□</w:t>
            </w:r>
            <w:r w:rsidRPr="00DB0324">
              <w:rPr>
                <w:rFonts w:ascii="Arial" w:hAnsi="Arial" w:cs="Arial"/>
                <w:sz w:val="36"/>
                <w:szCs w:val="36"/>
              </w:rPr>
              <w:t> </w:t>
            </w:r>
            <w:r w:rsidRPr="00DB0324">
              <w:rPr>
                <w:sz w:val="22"/>
                <w:szCs w:val="22"/>
              </w:rPr>
              <w:t>a telek</w:t>
            </w:r>
          </w:p>
        </w:tc>
      </w:tr>
      <w:tr w:rsidR="00DB0324" w:rsidRPr="00DB0324" w:rsidTr="00DB0324">
        <w:trPr>
          <w:trHeight w:val="624"/>
        </w:trPr>
        <w:tc>
          <w:tcPr>
            <w:tcW w:w="9286" w:type="dxa"/>
            <w:gridSpan w:val="10"/>
          </w:tcPr>
          <w:p w:rsidR="00DB0324" w:rsidRPr="00DB0324" w:rsidRDefault="00DB0324" w:rsidP="00BA2110">
            <w:pPr>
              <w:pStyle w:val="NormlWeb"/>
              <w:shd w:val="clear" w:color="auto" w:fill="FFFFFF"/>
              <w:ind w:firstLine="180"/>
              <w:jc w:val="both"/>
              <w:rPr>
                <w:rStyle w:val="markedcontent"/>
                <w:sz w:val="22"/>
                <w:szCs w:val="22"/>
              </w:rPr>
            </w:pPr>
            <w:r w:rsidRPr="00DB0324">
              <w:rPr>
                <w:rStyle w:val="markedcontent"/>
                <w:sz w:val="36"/>
                <w:szCs w:val="36"/>
              </w:rPr>
              <w:t>□</w:t>
            </w:r>
            <w:r w:rsidRPr="00DB0324">
              <w:rPr>
                <w:sz w:val="22"/>
                <w:szCs w:val="22"/>
              </w:rPr>
              <w:t> a </w:t>
            </w:r>
            <w:proofErr w:type="spellStart"/>
            <w:r w:rsidRPr="00DB0324">
              <w:rPr>
                <w:sz w:val="22"/>
                <w:szCs w:val="22"/>
              </w:rPr>
              <w:fldChar w:fldCharType="begin"/>
            </w:r>
            <w:r w:rsidRPr="00DB0324">
              <w:rPr>
                <w:sz w:val="22"/>
                <w:szCs w:val="22"/>
              </w:rPr>
              <w:instrText xml:space="preserve"> HYPERLINK "https://njt.hu/jogszabaly/1990-100-00-00" \l "SZ52@PO10" \t "_blank" </w:instrText>
            </w:r>
            <w:r w:rsidRPr="00DB0324">
              <w:rPr>
                <w:sz w:val="22"/>
                <w:szCs w:val="22"/>
              </w:rPr>
              <w:fldChar w:fldCharType="separate"/>
            </w:r>
            <w:r w:rsidRPr="00DB0324">
              <w:rPr>
                <w:rStyle w:val="Hiperhivatkozs"/>
                <w:color w:val="auto"/>
                <w:sz w:val="22"/>
                <w:szCs w:val="22"/>
              </w:rPr>
              <w:t>Htv</w:t>
            </w:r>
            <w:proofErr w:type="spellEnd"/>
            <w:r w:rsidRPr="00DB0324">
              <w:rPr>
                <w:rStyle w:val="Hiperhivatkozs"/>
                <w:color w:val="auto"/>
                <w:sz w:val="22"/>
                <w:szCs w:val="22"/>
              </w:rPr>
              <w:t xml:space="preserve">. 52. § 10. </w:t>
            </w:r>
            <w:proofErr w:type="gramStart"/>
            <w:r w:rsidRPr="00DB0324">
              <w:rPr>
                <w:rStyle w:val="Hiperhivatkozs"/>
                <w:color w:val="auto"/>
                <w:sz w:val="22"/>
                <w:szCs w:val="22"/>
              </w:rPr>
              <w:t>pont</w:t>
            </w:r>
            <w:proofErr w:type="gramEnd"/>
            <w:r w:rsidRPr="00DB0324">
              <w:rPr>
                <w:sz w:val="22"/>
                <w:szCs w:val="22"/>
              </w:rPr>
              <w:fldChar w:fldCharType="end"/>
            </w:r>
            <w:r w:rsidRPr="00DB0324">
              <w:rPr>
                <w:sz w:val="22"/>
                <w:szCs w:val="22"/>
              </w:rPr>
              <w:t>ja szerinti, kiegészítő helyiség</w:t>
            </w:r>
          </w:p>
        </w:tc>
      </w:tr>
      <w:tr w:rsidR="00DB0324" w:rsidRPr="00DB0324" w:rsidTr="00DB0324">
        <w:trPr>
          <w:trHeight w:val="624"/>
        </w:trPr>
        <w:tc>
          <w:tcPr>
            <w:tcW w:w="9286" w:type="dxa"/>
            <w:gridSpan w:val="10"/>
          </w:tcPr>
          <w:p w:rsidR="00DB0324" w:rsidRPr="00DB0324" w:rsidRDefault="00DB0324" w:rsidP="00DB0324">
            <w:pPr>
              <w:pStyle w:val="NormlWeb"/>
              <w:shd w:val="clear" w:color="auto" w:fill="FFFFFF"/>
              <w:ind w:firstLine="180"/>
              <w:jc w:val="both"/>
              <w:rPr>
                <w:rStyle w:val="markedcontent"/>
                <w:sz w:val="22"/>
                <w:szCs w:val="22"/>
              </w:rPr>
            </w:pPr>
            <w:r w:rsidRPr="00DB0324">
              <w:rPr>
                <w:rStyle w:val="markedcontent"/>
                <w:sz w:val="36"/>
                <w:szCs w:val="36"/>
              </w:rPr>
              <w:t>□</w:t>
            </w:r>
            <w:r w:rsidRPr="00DB0324">
              <w:rPr>
                <w:sz w:val="22"/>
                <w:szCs w:val="22"/>
              </w:rPr>
              <w:t> a </w:t>
            </w:r>
            <w:proofErr w:type="spellStart"/>
            <w:r w:rsidRPr="00DB0324">
              <w:rPr>
                <w:sz w:val="22"/>
                <w:szCs w:val="22"/>
              </w:rPr>
              <w:fldChar w:fldCharType="begin"/>
            </w:r>
            <w:r w:rsidRPr="00DB0324">
              <w:rPr>
                <w:sz w:val="22"/>
                <w:szCs w:val="22"/>
              </w:rPr>
              <w:instrText xml:space="preserve"> HYPERLINK "https://njt.hu/jogszabaly/1990-100-00-00" \l "SZ52@PO47" \t "_blank" </w:instrText>
            </w:r>
            <w:r w:rsidRPr="00DB0324">
              <w:rPr>
                <w:sz w:val="22"/>
                <w:szCs w:val="22"/>
              </w:rPr>
              <w:fldChar w:fldCharType="separate"/>
            </w:r>
            <w:r w:rsidRPr="00DB0324">
              <w:rPr>
                <w:rStyle w:val="Hiperhivatkozs"/>
                <w:color w:val="auto"/>
                <w:sz w:val="22"/>
                <w:szCs w:val="22"/>
              </w:rPr>
              <w:t>Htv</w:t>
            </w:r>
            <w:proofErr w:type="spellEnd"/>
            <w:r w:rsidRPr="00DB0324">
              <w:rPr>
                <w:rStyle w:val="Hiperhivatkozs"/>
                <w:color w:val="auto"/>
                <w:sz w:val="22"/>
                <w:szCs w:val="22"/>
              </w:rPr>
              <w:t xml:space="preserve">. 52. § 47. </w:t>
            </w:r>
            <w:proofErr w:type="gramStart"/>
            <w:r w:rsidRPr="00DB0324">
              <w:rPr>
                <w:rStyle w:val="Hiperhivatkozs"/>
                <w:color w:val="auto"/>
                <w:sz w:val="22"/>
                <w:szCs w:val="22"/>
              </w:rPr>
              <w:t>pont</w:t>
            </w:r>
            <w:proofErr w:type="gramEnd"/>
            <w:r w:rsidRPr="00DB0324">
              <w:rPr>
                <w:sz w:val="22"/>
                <w:szCs w:val="22"/>
              </w:rPr>
              <w:fldChar w:fldCharType="end"/>
            </w:r>
            <w:r w:rsidRPr="00DB0324">
              <w:rPr>
                <w:sz w:val="22"/>
                <w:szCs w:val="22"/>
              </w:rPr>
              <w:t>ja szerinti, egyéb nem lakás céljára szolgáló épület</w:t>
            </w:r>
          </w:p>
        </w:tc>
      </w:tr>
      <w:tr w:rsidR="00DB0324" w:rsidRPr="00DB0324" w:rsidTr="00DB0324">
        <w:trPr>
          <w:trHeight w:val="624"/>
        </w:trPr>
        <w:tc>
          <w:tcPr>
            <w:tcW w:w="9286" w:type="dxa"/>
            <w:gridSpan w:val="10"/>
          </w:tcPr>
          <w:p w:rsidR="00DB0324" w:rsidRPr="00DB0324" w:rsidRDefault="00DB0324" w:rsidP="00BA2110">
            <w:pPr>
              <w:pStyle w:val="NormlWeb"/>
              <w:shd w:val="clear" w:color="auto" w:fill="FFFFFF"/>
              <w:ind w:firstLine="180"/>
              <w:jc w:val="both"/>
              <w:rPr>
                <w:rStyle w:val="markedcontent"/>
                <w:sz w:val="22"/>
                <w:szCs w:val="22"/>
              </w:rPr>
            </w:pPr>
            <w:r w:rsidRPr="00DB0324">
              <w:rPr>
                <w:rStyle w:val="markedcontent"/>
                <w:sz w:val="36"/>
                <w:szCs w:val="36"/>
              </w:rPr>
              <w:t>□</w:t>
            </w:r>
            <w:r w:rsidRPr="00DB0324">
              <w:rPr>
                <w:sz w:val="22"/>
                <w:szCs w:val="22"/>
              </w:rPr>
              <w:t> a </w:t>
            </w:r>
            <w:proofErr w:type="spellStart"/>
            <w:r w:rsidRPr="00DB0324">
              <w:rPr>
                <w:sz w:val="22"/>
                <w:szCs w:val="22"/>
              </w:rPr>
              <w:fldChar w:fldCharType="begin"/>
            </w:r>
            <w:r w:rsidRPr="00DB0324">
              <w:rPr>
                <w:sz w:val="22"/>
                <w:szCs w:val="22"/>
              </w:rPr>
              <w:instrText xml:space="preserve"> HYPERLINK "https://njt.hu/jogszabaly/1990-100-00-00" \l "SZ52@PO50" \t "_blank" </w:instrText>
            </w:r>
            <w:r w:rsidRPr="00DB0324">
              <w:rPr>
                <w:sz w:val="22"/>
                <w:szCs w:val="22"/>
              </w:rPr>
              <w:fldChar w:fldCharType="separate"/>
            </w:r>
            <w:r w:rsidRPr="00DB0324">
              <w:rPr>
                <w:rStyle w:val="Hiperhivatkozs"/>
                <w:color w:val="auto"/>
                <w:sz w:val="22"/>
                <w:szCs w:val="22"/>
              </w:rPr>
              <w:t>Htv</w:t>
            </w:r>
            <w:proofErr w:type="spellEnd"/>
            <w:r w:rsidRPr="00DB0324">
              <w:rPr>
                <w:rStyle w:val="Hiperhivatkozs"/>
                <w:color w:val="auto"/>
                <w:sz w:val="22"/>
                <w:szCs w:val="22"/>
              </w:rPr>
              <w:t xml:space="preserve">. 52. § 50. </w:t>
            </w:r>
            <w:proofErr w:type="gramStart"/>
            <w:r w:rsidRPr="00DB0324">
              <w:rPr>
                <w:rStyle w:val="Hiperhivatkozs"/>
                <w:color w:val="auto"/>
                <w:sz w:val="22"/>
                <w:szCs w:val="22"/>
              </w:rPr>
              <w:t>pont</w:t>
            </w:r>
            <w:proofErr w:type="gramEnd"/>
            <w:r w:rsidRPr="00DB0324">
              <w:rPr>
                <w:sz w:val="22"/>
                <w:szCs w:val="22"/>
              </w:rPr>
              <w:fldChar w:fldCharType="end"/>
            </w:r>
            <w:r w:rsidRPr="00DB0324">
              <w:rPr>
                <w:sz w:val="22"/>
                <w:szCs w:val="22"/>
              </w:rPr>
              <w:t>ja szerinti melléképület és melléképületrész.</w:t>
            </w:r>
          </w:p>
        </w:tc>
      </w:tr>
      <w:tr w:rsidR="00DB0324" w:rsidRPr="00DB0324" w:rsidTr="00372731">
        <w:trPr>
          <w:trHeight w:val="291"/>
        </w:trPr>
        <w:tc>
          <w:tcPr>
            <w:tcW w:w="9286" w:type="dxa"/>
            <w:gridSpan w:val="10"/>
            <w:tcBorders>
              <w:bottom w:val="single" w:sz="4" w:space="0" w:color="auto"/>
            </w:tcBorders>
            <w:vAlign w:val="center"/>
          </w:tcPr>
          <w:p w:rsidR="00DB0324" w:rsidRPr="00DB0324" w:rsidRDefault="00DB0324" w:rsidP="00372731">
            <w:pPr>
              <w:pStyle w:val="NormlWeb"/>
              <w:numPr>
                <w:ilvl w:val="0"/>
                <w:numId w:val="15"/>
              </w:numPr>
              <w:shd w:val="clear" w:color="auto" w:fill="FFFFFF"/>
              <w:spacing w:before="120" w:beforeAutospacing="0"/>
              <w:ind w:left="714" w:hanging="357"/>
              <w:jc w:val="both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Önkormányzati rendelet adókedvezményt nem biztosít</w:t>
            </w:r>
            <w:r w:rsidR="00372731">
              <w:rPr>
                <w:rStyle w:val="markedcontent"/>
                <w:sz w:val="22"/>
                <w:szCs w:val="22"/>
              </w:rPr>
              <w:t>.</w:t>
            </w:r>
          </w:p>
        </w:tc>
      </w:tr>
      <w:tr w:rsidR="00DB0324" w:rsidRPr="00DB0324" w:rsidTr="00372731">
        <w:trPr>
          <w:trHeight w:val="624"/>
        </w:trPr>
        <w:tc>
          <w:tcPr>
            <w:tcW w:w="9286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0324" w:rsidRDefault="00DB0324" w:rsidP="00DB0324">
            <w:pPr>
              <w:pStyle w:val="NormlWeb"/>
              <w:shd w:val="clear" w:color="auto" w:fill="FFFFFF"/>
              <w:jc w:val="both"/>
              <w:rPr>
                <w:rStyle w:val="markedcontent"/>
                <w:sz w:val="22"/>
                <w:szCs w:val="22"/>
              </w:rPr>
            </w:pPr>
          </w:p>
        </w:tc>
      </w:tr>
      <w:tr w:rsidR="00372731" w:rsidRPr="00DB0324" w:rsidTr="00372731">
        <w:trPr>
          <w:trHeight w:val="383"/>
        </w:trPr>
        <w:tc>
          <w:tcPr>
            <w:tcW w:w="1809" w:type="dxa"/>
            <w:vMerge w:val="restart"/>
            <w:tcBorders>
              <w:bottom w:val="nil"/>
              <w:right w:val="nil"/>
            </w:tcBorders>
            <w:vAlign w:val="center"/>
          </w:tcPr>
          <w:p w:rsidR="00372731" w:rsidRDefault="00372731" w:rsidP="00372731">
            <w:pPr>
              <w:pStyle w:val="NormlWeb"/>
              <w:pBdr>
                <w:bottom w:val="single" w:sz="12" w:space="1" w:color="auto"/>
              </w:pBdr>
              <w:shd w:val="clear" w:color="auto" w:fill="FFFFFF"/>
              <w:spacing w:before="120" w:beforeAutospacing="0" w:after="0" w:afterAutospacing="0"/>
              <w:rPr>
                <w:rStyle w:val="markedcontent"/>
                <w:sz w:val="22"/>
                <w:szCs w:val="22"/>
              </w:rPr>
            </w:pPr>
          </w:p>
          <w:p w:rsidR="00372731" w:rsidRPr="00DB0324" w:rsidRDefault="007A7DCF" w:rsidP="00372731">
            <w:pPr>
              <w:pStyle w:val="NormlWeb"/>
              <w:shd w:val="clear" w:color="auto" w:fill="FFFFFF"/>
              <w:spacing w:before="120" w:beforeAutospacing="0" w:after="0" w:afterAutospacing="0"/>
              <w:jc w:val="center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hely</w:t>
            </w:r>
            <w:r w:rsidR="00372731" w:rsidRPr="00DB0324">
              <w:rPr>
                <w:rStyle w:val="markedcontent"/>
                <w:sz w:val="22"/>
                <w:szCs w:val="22"/>
              </w:rPr>
              <w:t>ség</w:t>
            </w:r>
          </w:p>
          <w:p w:rsidR="00372731" w:rsidRPr="00DB0324" w:rsidRDefault="00372731" w:rsidP="00DB0324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Style w:val="markedcontent"/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72731" w:rsidRPr="00372731" w:rsidRDefault="00372731" w:rsidP="00372731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Style w:val="markedcontent"/>
                <w:sz w:val="46"/>
                <w:szCs w:val="46"/>
              </w:rPr>
            </w:pPr>
            <w:r w:rsidRPr="00372731">
              <w:rPr>
                <w:rStyle w:val="markedcontent"/>
                <w:sz w:val="46"/>
                <w:szCs w:val="46"/>
              </w:rPr>
              <w:t>□□□□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:rsidR="00372731" w:rsidRPr="00372731" w:rsidRDefault="00372731" w:rsidP="00372731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Style w:val="markedcontent"/>
                <w:sz w:val="46"/>
                <w:szCs w:val="46"/>
              </w:rPr>
            </w:pPr>
            <w:r w:rsidRPr="00372731">
              <w:rPr>
                <w:rStyle w:val="markedcontent"/>
                <w:sz w:val="46"/>
                <w:szCs w:val="46"/>
              </w:rPr>
              <w:t>□□</w:t>
            </w:r>
          </w:p>
        </w:tc>
        <w:tc>
          <w:tcPr>
            <w:tcW w:w="8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72731" w:rsidRPr="00372731" w:rsidRDefault="00372731" w:rsidP="00372731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Style w:val="markedcontent"/>
                <w:sz w:val="46"/>
                <w:szCs w:val="46"/>
              </w:rPr>
            </w:pPr>
            <w:r w:rsidRPr="00372731">
              <w:rPr>
                <w:rStyle w:val="markedcontent"/>
                <w:sz w:val="46"/>
                <w:szCs w:val="46"/>
              </w:rPr>
              <w:t>□□</w:t>
            </w:r>
          </w:p>
        </w:tc>
        <w:tc>
          <w:tcPr>
            <w:tcW w:w="4358" w:type="dxa"/>
            <w:gridSpan w:val="3"/>
            <w:vMerge w:val="restart"/>
            <w:tcBorders>
              <w:left w:val="nil"/>
            </w:tcBorders>
            <w:vAlign w:val="center"/>
          </w:tcPr>
          <w:p w:rsidR="00372731" w:rsidRDefault="00372731" w:rsidP="00372731">
            <w:pPr>
              <w:pStyle w:val="NormlWeb"/>
              <w:pBdr>
                <w:bottom w:val="single" w:sz="12" w:space="1" w:color="auto"/>
              </w:pBdr>
              <w:shd w:val="clear" w:color="auto" w:fill="FFFFFF"/>
              <w:spacing w:before="120" w:beforeAutospacing="0" w:after="0" w:afterAutospacing="0"/>
              <w:jc w:val="center"/>
              <w:rPr>
                <w:rStyle w:val="markedcontent"/>
                <w:sz w:val="22"/>
                <w:szCs w:val="22"/>
              </w:rPr>
            </w:pPr>
          </w:p>
          <w:p w:rsidR="00372731" w:rsidRPr="00DB0324" w:rsidRDefault="00372731" w:rsidP="00372731">
            <w:pPr>
              <w:pStyle w:val="NormlWeb"/>
              <w:shd w:val="clear" w:color="auto" w:fill="FFFFFF"/>
              <w:spacing w:before="120" w:beforeAutospacing="0" w:after="0" w:afterAutospacing="0"/>
              <w:jc w:val="center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Bevallás benyújtója vagy képviselője (meghatalmazottja) aláírása</w:t>
            </w:r>
          </w:p>
        </w:tc>
      </w:tr>
      <w:tr w:rsidR="00372731" w:rsidRPr="00DB0324" w:rsidTr="00372731">
        <w:trPr>
          <w:trHeight w:val="382"/>
        </w:trPr>
        <w:tc>
          <w:tcPr>
            <w:tcW w:w="1809" w:type="dxa"/>
            <w:vMerge/>
            <w:tcBorders>
              <w:top w:val="nil"/>
              <w:right w:val="nil"/>
            </w:tcBorders>
            <w:vAlign w:val="center"/>
          </w:tcPr>
          <w:p w:rsidR="00372731" w:rsidRPr="00DB0324" w:rsidRDefault="00372731" w:rsidP="00DB0324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Style w:val="markedcontent"/>
                <w:sz w:val="22"/>
                <w:szCs w:val="22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72731" w:rsidRPr="00DB0324" w:rsidRDefault="00372731" w:rsidP="00372731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év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vAlign w:val="center"/>
          </w:tcPr>
          <w:p w:rsidR="00372731" w:rsidRPr="00DB0324" w:rsidRDefault="00372731" w:rsidP="00372731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hó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2731" w:rsidRPr="00DB0324" w:rsidRDefault="00372731" w:rsidP="00372731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Style w:val="markedcontent"/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>nap</w:t>
            </w:r>
          </w:p>
        </w:tc>
        <w:tc>
          <w:tcPr>
            <w:tcW w:w="4358" w:type="dxa"/>
            <w:gridSpan w:val="3"/>
            <w:vMerge/>
            <w:tcBorders>
              <w:left w:val="nil"/>
            </w:tcBorders>
            <w:vAlign w:val="center"/>
          </w:tcPr>
          <w:p w:rsidR="00372731" w:rsidRPr="00DB0324" w:rsidRDefault="00372731" w:rsidP="00DB0324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rStyle w:val="markedcontent"/>
                <w:sz w:val="22"/>
                <w:szCs w:val="22"/>
              </w:rPr>
            </w:pPr>
          </w:p>
        </w:tc>
      </w:tr>
    </w:tbl>
    <w:p w:rsidR="00427396" w:rsidRPr="00DB0324" w:rsidRDefault="00427396" w:rsidP="00DB0324">
      <w:pPr>
        <w:rPr>
          <w:rFonts w:ascii="Times New Roman" w:hAnsi="Times New Roman" w:cs="Times New Roman"/>
          <w:sz w:val="22"/>
          <w:szCs w:val="22"/>
        </w:rPr>
      </w:pPr>
    </w:p>
    <w:p w:rsidR="00BE033B" w:rsidRDefault="00DB032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0324" w:rsidRPr="00DF79DD" w:rsidRDefault="00DB0324">
      <w:pPr>
        <w:rPr>
          <w:rFonts w:ascii="Times New Roman" w:hAnsi="Times New Roman" w:cs="Times New Roman"/>
          <w:sz w:val="22"/>
          <w:szCs w:val="22"/>
        </w:rPr>
      </w:pPr>
    </w:p>
    <w:sectPr w:rsidR="00DB0324" w:rsidRPr="00DF79DD" w:rsidSect="008841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86" w:rsidRDefault="003E3686" w:rsidP="00555A1C">
      <w:r>
        <w:separator/>
      </w:r>
    </w:p>
  </w:endnote>
  <w:endnote w:type="continuationSeparator" w:id="0">
    <w:p w:rsidR="003E3686" w:rsidRDefault="003E3686" w:rsidP="0055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86" w:rsidRDefault="003E3686" w:rsidP="00555A1C">
      <w:r>
        <w:separator/>
      </w:r>
    </w:p>
  </w:footnote>
  <w:footnote w:type="continuationSeparator" w:id="0">
    <w:p w:rsidR="003E3686" w:rsidRDefault="003E3686" w:rsidP="0055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617"/>
    <w:multiLevelType w:val="hybridMultilevel"/>
    <w:tmpl w:val="CA4EC7F6"/>
    <w:lvl w:ilvl="0" w:tplc="551EDC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5F4"/>
    <w:multiLevelType w:val="hybridMultilevel"/>
    <w:tmpl w:val="5024EC54"/>
    <w:lvl w:ilvl="0" w:tplc="1E4CD0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016B"/>
    <w:multiLevelType w:val="hybridMultilevel"/>
    <w:tmpl w:val="B1EE6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C2123"/>
    <w:multiLevelType w:val="hybridMultilevel"/>
    <w:tmpl w:val="B7F2638E"/>
    <w:lvl w:ilvl="0" w:tplc="C76405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3AEF"/>
    <w:multiLevelType w:val="hybridMultilevel"/>
    <w:tmpl w:val="49245790"/>
    <w:lvl w:ilvl="0" w:tplc="C15696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0D68"/>
    <w:multiLevelType w:val="hybridMultilevel"/>
    <w:tmpl w:val="E2A8F5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0411"/>
    <w:multiLevelType w:val="hybridMultilevel"/>
    <w:tmpl w:val="E5EC1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D66C8"/>
    <w:multiLevelType w:val="hybridMultilevel"/>
    <w:tmpl w:val="8A80B296"/>
    <w:lvl w:ilvl="0" w:tplc="C15696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14BE"/>
    <w:multiLevelType w:val="hybridMultilevel"/>
    <w:tmpl w:val="F5E87386"/>
    <w:lvl w:ilvl="0" w:tplc="C15696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63622"/>
    <w:multiLevelType w:val="hybridMultilevel"/>
    <w:tmpl w:val="3DE61A2A"/>
    <w:lvl w:ilvl="0" w:tplc="41CCA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12116"/>
    <w:multiLevelType w:val="hybridMultilevel"/>
    <w:tmpl w:val="D5B8A15A"/>
    <w:lvl w:ilvl="0" w:tplc="8E20C8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D1B42"/>
    <w:multiLevelType w:val="hybridMultilevel"/>
    <w:tmpl w:val="4F888E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D5364"/>
    <w:multiLevelType w:val="hybridMultilevel"/>
    <w:tmpl w:val="BCCA0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21A2"/>
    <w:multiLevelType w:val="hybridMultilevel"/>
    <w:tmpl w:val="C15671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20051"/>
    <w:multiLevelType w:val="hybridMultilevel"/>
    <w:tmpl w:val="C11E530C"/>
    <w:lvl w:ilvl="0" w:tplc="C15696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14"/>
  </w:num>
  <w:num w:numId="12">
    <w:abstractNumId w:val="7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4D"/>
    <w:rsid w:val="000231A9"/>
    <w:rsid w:val="00032C51"/>
    <w:rsid w:val="00117310"/>
    <w:rsid w:val="001C75C4"/>
    <w:rsid w:val="00254D27"/>
    <w:rsid w:val="002F3026"/>
    <w:rsid w:val="00356699"/>
    <w:rsid w:val="00372731"/>
    <w:rsid w:val="00386B93"/>
    <w:rsid w:val="003E3686"/>
    <w:rsid w:val="00427396"/>
    <w:rsid w:val="00432C91"/>
    <w:rsid w:val="004B11F4"/>
    <w:rsid w:val="00555A1C"/>
    <w:rsid w:val="005B284D"/>
    <w:rsid w:val="005D5DC4"/>
    <w:rsid w:val="00606809"/>
    <w:rsid w:val="007A7DCF"/>
    <w:rsid w:val="008841CC"/>
    <w:rsid w:val="008E7FB4"/>
    <w:rsid w:val="0093712C"/>
    <w:rsid w:val="0094265D"/>
    <w:rsid w:val="00BA2110"/>
    <w:rsid w:val="00BE033B"/>
    <w:rsid w:val="00DB0324"/>
    <w:rsid w:val="00D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B28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B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vegtrzs">
    <w:name w:val="Szövegtörzs_"/>
    <w:basedOn w:val="Bekezdsalapbettpusa"/>
    <w:link w:val="Szvegtrzs1"/>
    <w:rsid w:val="005B28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5B284D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Listaszerbekezds">
    <w:name w:val="List Paragraph"/>
    <w:basedOn w:val="Norml"/>
    <w:uiPriority w:val="34"/>
    <w:qFormat/>
    <w:rsid w:val="005B284D"/>
    <w:pPr>
      <w:ind w:left="720"/>
      <w:contextualSpacing/>
    </w:pPr>
  </w:style>
  <w:style w:type="character" w:customStyle="1" w:styleId="markedcontent">
    <w:name w:val="markedcontent"/>
    <w:basedOn w:val="Bekezdsalapbettpusa"/>
    <w:rsid w:val="00432C91"/>
  </w:style>
  <w:style w:type="paragraph" w:styleId="lfej">
    <w:name w:val="header"/>
    <w:basedOn w:val="Norml"/>
    <w:link w:val="lfejChar"/>
    <w:uiPriority w:val="99"/>
    <w:unhideWhenUsed/>
    <w:rsid w:val="00555A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5A1C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555A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5A1C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styleId="Hiperhivatkozs">
    <w:name w:val="Hyperlink"/>
    <w:basedOn w:val="Bekezdsalapbettpusa"/>
    <w:uiPriority w:val="99"/>
    <w:semiHidden/>
    <w:unhideWhenUsed/>
    <w:rsid w:val="008841C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A21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jel">
    <w:name w:val="jel"/>
    <w:basedOn w:val="Bekezdsalapbettpusa"/>
    <w:rsid w:val="00BA2110"/>
  </w:style>
  <w:style w:type="paragraph" w:styleId="Buborkszveg">
    <w:name w:val="Balloon Text"/>
    <w:basedOn w:val="Norml"/>
    <w:link w:val="BuborkszvegChar"/>
    <w:uiPriority w:val="99"/>
    <w:semiHidden/>
    <w:unhideWhenUsed/>
    <w:rsid w:val="002F3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026"/>
    <w:rPr>
      <w:rFonts w:ascii="Tahoma" w:eastAsia="Courier New" w:hAnsi="Tahoma" w:cs="Tahoma"/>
      <w:color w:val="000000"/>
      <w:sz w:val="16"/>
      <w:szCs w:val="16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B28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B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vegtrzs">
    <w:name w:val="Szövegtörzs_"/>
    <w:basedOn w:val="Bekezdsalapbettpusa"/>
    <w:link w:val="Szvegtrzs1"/>
    <w:rsid w:val="005B28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5B284D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Listaszerbekezds">
    <w:name w:val="List Paragraph"/>
    <w:basedOn w:val="Norml"/>
    <w:uiPriority w:val="34"/>
    <w:qFormat/>
    <w:rsid w:val="005B284D"/>
    <w:pPr>
      <w:ind w:left="720"/>
      <w:contextualSpacing/>
    </w:pPr>
  </w:style>
  <w:style w:type="character" w:customStyle="1" w:styleId="markedcontent">
    <w:name w:val="markedcontent"/>
    <w:basedOn w:val="Bekezdsalapbettpusa"/>
    <w:rsid w:val="00432C91"/>
  </w:style>
  <w:style w:type="paragraph" w:styleId="lfej">
    <w:name w:val="header"/>
    <w:basedOn w:val="Norml"/>
    <w:link w:val="lfejChar"/>
    <w:uiPriority w:val="99"/>
    <w:unhideWhenUsed/>
    <w:rsid w:val="00555A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5A1C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555A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5A1C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styleId="Hiperhivatkozs">
    <w:name w:val="Hyperlink"/>
    <w:basedOn w:val="Bekezdsalapbettpusa"/>
    <w:uiPriority w:val="99"/>
    <w:semiHidden/>
    <w:unhideWhenUsed/>
    <w:rsid w:val="008841C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A21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jel">
    <w:name w:val="jel"/>
    <w:basedOn w:val="Bekezdsalapbettpusa"/>
    <w:rsid w:val="00BA2110"/>
  </w:style>
  <w:style w:type="paragraph" w:styleId="Buborkszveg">
    <w:name w:val="Balloon Text"/>
    <w:basedOn w:val="Norml"/>
    <w:link w:val="BuborkszvegChar"/>
    <w:uiPriority w:val="99"/>
    <w:semiHidden/>
    <w:unhideWhenUsed/>
    <w:rsid w:val="002F3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026"/>
    <w:rPr>
      <w:rFonts w:ascii="Tahoma" w:eastAsia="Courier New" w:hAnsi="Tahoma" w:cs="Tahoma"/>
      <w:color w:val="000000"/>
      <w:sz w:val="16"/>
      <w:szCs w:val="16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jt.hu/jogszabaly/1997-81-00-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jt.hu/jogszabaly/1997-81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56D3-533B-4524-9BF8-6EAAFB61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963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asp_ado1</dc:creator>
  <cp:lastModifiedBy>asp_ado1</cp:lastModifiedBy>
  <cp:revision>10</cp:revision>
  <cp:lastPrinted>2023-08-15T07:50:00Z</cp:lastPrinted>
  <dcterms:created xsi:type="dcterms:W3CDTF">2023-07-04T12:50:00Z</dcterms:created>
  <dcterms:modified xsi:type="dcterms:W3CDTF">2023-08-15T07:50:00Z</dcterms:modified>
</cp:coreProperties>
</file>